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54403" w:rsidRDefault="00654403">
      <w:pPr>
        <w:pStyle w:val="a3"/>
        <w:spacing w:before="0" w:line="560" w:lineRule="exact"/>
        <w:rPr>
          <w:rFonts w:ascii="Times New Roman" w:eastAsia="Times New Roman"/>
        </w:rPr>
      </w:pPr>
      <w:r>
        <w:rPr>
          <w:rFonts w:ascii="黑体" w:eastAsia="黑体" w:hint="eastAsia"/>
        </w:rPr>
        <w:t>附件</w:t>
      </w:r>
      <w:r>
        <w:rPr>
          <w:rFonts w:ascii="黑体" w:eastAsia="黑体"/>
        </w:rPr>
        <w:t xml:space="preserve"> </w:t>
      </w:r>
      <w:r>
        <w:rPr>
          <w:rFonts w:ascii="Times New Roman" w:eastAsia="Times New Roman"/>
        </w:rPr>
        <w:t>2</w:t>
      </w:r>
    </w:p>
    <w:p w:rsidR="00654403" w:rsidRDefault="00654403">
      <w:pPr>
        <w:pStyle w:val="a3"/>
        <w:spacing w:before="0" w:line="560" w:lineRule="exact"/>
        <w:rPr>
          <w:rFonts w:ascii="Times New Roman" w:eastAsia="Times New Roman"/>
          <w:sz w:val="36"/>
        </w:rPr>
      </w:pPr>
    </w:p>
    <w:p w:rsidR="00654403" w:rsidRDefault="00654403">
      <w:pPr>
        <w:spacing w:line="600" w:lineRule="exact"/>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sz w:val="44"/>
          <w:szCs w:val="44"/>
        </w:rPr>
        <w:t xml:space="preserve">2020 </w:t>
      </w:r>
      <w:r>
        <w:rPr>
          <w:rFonts w:ascii="方正小标宋简体" w:eastAsia="方正小标宋简体" w:hAnsi="方正小标宋简体" w:cs="方正小标宋简体" w:hint="eastAsia"/>
          <w:sz w:val="44"/>
          <w:szCs w:val="44"/>
        </w:rPr>
        <w:t>年度湖南省创新型省份建设专项</w:t>
      </w:r>
    </w:p>
    <w:p w:rsidR="00654403" w:rsidRDefault="00654403">
      <w:pPr>
        <w:spacing w:line="600" w:lineRule="exact"/>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资金项目绩效报告</w:t>
      </w:r>
    </w:p>
    <w:p w:rsidR="00654403" w:rsidRDefault="00654403">
      <w:pPr>
        <w:pStyle w:val="a3"/>
        <w:spacing w:before="0" w:line="600" w:lineRule="exact"/>
        <w:jc w:val="center"/>
        <w:rPr>
          <w:rFonts w:ascii="仿宋" w:eastAsia="仿宋" w:hAnsi="仿宋" w:cs="仿宋"/>
        </w:rPr>
      </w:pPr>
      <w:r>
        <w:rPr>
          <w:rFonts w:ascii="仿宋" w:eastAsia="仿宋" w:hAnsi="仿宋" w:cs="仿宋" w:hint="eastAsia"/>
        </w:rPr>
        <w:t>（</w:t>
      </w:r>
      <w:r w:rsidRPr="00B2159C">
        <w:rPr>
          <w:w w:val="90"/>
          <w:sz w:val="28"/>
          <w:szCs w:val="28"/>
        </w:rPr>
        <w:t>2020</w:t>
      </w:r>
      <w:r w:rsidRPr="00B2159C">
        <w:rPr>
          <w:rFonts w:hint="eastAsia"/>
          <w:w w:val="90"/>
          <w:sz w:val="28"/>
          <w:szCs w:val="28"/>
        </w:rPr>
        <w:t>年度引</w:t>
      </w:r>
      <w:r w:rsidRPr="00B2159C">
        <w:rPr>
          <w:rFonts w:ascii="宋体" w:hAnsi="宋体" w:cs="宋体" w:hint="eastAsia"/>
          <w:w w:val="90"/>
          <w:sz w:val="28"/>
          <w:szCs w:val="28"/>
        </w:rPr>
        <w:t>导</w:t>
      </w:r>
      <w:r w:rsidRPr="00B2159C">
        <w:rPr>
          <w:rFonts w:ascii="Meiryo" w:eastAsia="Meiryo" w:hAnsi="Meiryo" w:cs="Meiryo" w:hint="eastAsia"/>
          <w:w w:val="90"/>
          <w:sz w:val="28"/>
          <w:szCs w:val="28"/>
        </w:rPr>
        <w:t>支持市</w:t>
      </w:r>
      <w:r w:rsidRPr="00B2159C">
        <w:rPr>
          <w:rFonts w:ascii="宋体" w:hAnsi="宋体" w:cs="宋体" w:hint="eastAsia"/>
          <w:w w:val="90"/>
          <w:sz w:val="28"/>
          <w:szCs w:val="28"/>
        </w:rPr>
        <w:t>县创</w:t>
      </w:r>
      <w:r w:rsidRPr="00B2159C">
        <w:rPr>
          <w:rFonts w:ascii="Meiryo" w:eastAsia="Meiryo" w:hAnsi="Meiryo" w:cs="Meiryo" w:hint="eastAsia"/>
          <w:w w:val="90"/>
          <w:sz w:val="28"/>
          <w:szCs w:val="28"/>
        </w:rPr>
        <w:t>新</w:t>
      </w:r>
      <w:r w:rsidRPr="00B2159C">
        <w:rPr>
          <w:rFonts w:ascii="宋体" w:hAnsi="宋体" w:cs="宋体" w:hint="eastAsia"/>
          <w:w w:val="90"/>
          <w:sz w:val="28"/>
          <w:szCs w:val="28"/>
        </w:rPr>
        <w:t>驱动发</w:t>
      </w:r>
      <w:r w:rsidRPr="00B2159C">
        <w:rPr>
          <w:rFonts w:ascii="Meiryo" w:eastAsia="Meiryo" w:hAnsi="Meiryo" w:cs="Meiryo" w:hint="eastAsia"/>
          <w:w w:val="90"/>
          <w:sz w:val="28"/>
          <w:szCs w:val="28"/>
        </w:rPr>
        <w:t>展和真抓</w:t>
      </w:r>
      <w:r w:rsidRPr="00B2159C">
        <w:rPr>
          <w:rFonts w:ascii="宋体" w:hAnsi="宋体" w:cs="宋体" w:hint="eastAsia"/>
          <w:w w:val="90"/>
          <w:sz w:val="28"/>
          <w:szCs w:val="28"/>
        </w:rPr>
        <w:t>实</w:t>
      </w:r>
      <w:r w:rsidRPr="00B2159C">
        <w:rPr>
          <w:rFonts w:ascii="Meiryo" w:eastAsia="Meiryo" w:hAnsi="Meiryo" w:cs="Meiryo" w:hint="eastAsia"/>
          <w:w w:val="90"/>
          <w:sz w:val="28"/>
          <w:szCs w:val="28"/>
        </w:rPr>
        <w:t>干表</w:t>
      </w:r>
      <w:r w:rsidRPr="00B2159C">
        <w:rPr>
          <w:rFonts w:ascii="宋体" w:hAnsi="宋体" w:cs="宋体" w:hint="eastAsia"/>
          <w:w w:val="90"/>
          <w:sz w:val="28"/>
          <w:szCs w:val="28"/>
        </w:rPr>
        <w:t>扬</w:t>
      </w:r>
      <w:r w:rsidRPr="00B2159C">
        <w:rPr>
          <w:rFonts w:ascii="Meiryo" w:eastAsia="Meiryo" w:hAnsi="Meiryo" w:cs="Meiryo" w:hint="eastAsia"/>
          <w:w w:val="90"/>
          <w:sz w:val="28"/>
          <w:szCs w:val="28"/>
        </w:rPr>
        <w:t>激励</w:t>
      </w:r>
      <w:r w:rsidRPr="00B2159C">
        <w:rPr>
          <w:rFonts w:ascii="宋体" w:hAnsi="宋体" w:cs="宋体" w:hint="eastAsia"/>
          <w:w w:val="90"/>
          <w:sz w:val="28"/>
          <w:szCs w:val="28"/>
        </w:rPr>
        <w:t>财</w:t>
      </w:r>
      <w:r w:rsidRPr="00B2159C">
        <w:rPr>
          <w:rFonts w:ascii="Meiryo" w:eastAsia="Meiryo" w:hAnsi="Meiryo" w:cs="Meiryo" w:hint="eastAsia"/>
          <w:w w:val="90"/>
          <w:sz w:val="28"/>
          <w:szCs w:val="28"/>
        </w:rPr>
        <w:t>政</w:t>
      </w:r>
      <w:r w:rsidRPr="00B2159C">
        <w:rPr>
          <w:rFonts w:ascii="宋体" w:hAnsi="宋体" w:cs="宋体" w:hint="eastAsia"/>
          <w:w w:val="90"/>
          <w:sz w:val="28"/>
          <w:szCs w:val="28"/>
        </w:rPr>
        <w:t>奖补</w:t>
      </w:r>
      <w:r>
        <w:rPr>
          <w:rFonts w:ascii="Meiryo" w:hAnsi="Meiryo" w:cs="Meiryo" w:hint="eastAsia"/>
          <w:w w:val="90"/>
          <w:sz w:val="28"/>
          <w:szCs w:val="28"/>
        </w:rPr>
        <w:t>资金</w:t>
      </w:r>
      <w:r>
        <w:rPr>
          <w:rFonts w:ascii="仿宋" w:eastAsia="仿宋" w:hAnsi="仿宋" w:cs="仿宋" w:hint="eastAsia"/>
        </w:rPr>
        <w:t>）</w:t>
      </w:r>
    </w:p>
    <w:p w:rsidR="00654403" w:rsidRDefault="00654403">
      <w:pPr>
        <w:pStyle w:val="a3"/>
        <w:spacing w:before="0" w:line="600" w:lineRule="exact"/>
        <w:ind w:firstLineChars="200" w:firstLine="1060"/>
        <w:jc w:val="center"/>
        <w:rPr>
          <w:rFonts w:ascii="PMingLiU"/>
          <w:sz w:val="53"/>
        </w:rPr>
      </w:pPr>
    </w:p>
    <w:p w:rsidR="00654403" w:rsidRDefault="00654403">
      <w:pPr>
        <w:pStyle w:val="a3"/>
        <w:spacing w:before="0" w:line="600" w:lineRule="exact"/>
        <w:ind w:firstLineChars="200" w:firstLine="640"/>
        <w:rPr>
          <w:rFonts w:ascii="黑体" w:eastAsia="黑体"/>
        </w:rPr>
      </w:pPr>
      <w:r>
        <w:rPr>
          <w:rFonts w:ascii="黑体" w:eastAsia="黑体" w:hint="eastAsia"/>
        </w:rPr>
        <w:t>一、专项资金概况</w:t>
      </w:r>
    </w:p>
    <w:p w:rsidR="00654403" w:rsidRDefault="00654403">
      <w:pPr>
        <w:pStyle w:val="a3"/>
        <w:spacing w:before="0" w:line="600" w:lineRule="exact"/>
        <w:ind w:firstLineChars="200" w:firstLine="640"/>
        <w:rPr>
          <w:rFonts w:ascii="仿宋" w:eastAsia="仿宋" w:hAnsi="仿宋" w:cs="仿宋"/>
        </w:rPr>
      </w:pPr>
      <w:r>
        <w:rPr>
          <w:rFonts w:ascii="仿宋" w:eastAsia="仿宋" w:hAnsi="仿宋" w:cs="仿宋" w:hint="eastAsia"/>
        </w:rPr>
        <w:t>（一）</w:t>
      </w:r>
      <w:r w:rsidRPr="00CB23B5">
        <w:rPr>
          <w:rFonts w:ascii="仿宋" w:eastAsia="仿宋" w:hAnsi="仿宋" w:cs="仿宋" w:hint="eastAsia"/>
        </w:rPr>
        <w:t>根据《湖南省科学技术厅关于报送</w:t>
      </w:r>
      <w:r w:rsidRPr="00CB23B5">
        <w:rPr>
          <w:rFonts w:ascii="仿宋" w:eastAsia="仿宋" w:hAnsi="仿宋" w:cs="仿宋"/>
        </w:rPr>
        <w:t>2020</w:t>
      </w:r>
      <w:r w:rsidRPr="00CB23B5">
        <w:rPr>
          <w:rFonts w:ascii="仿宋" w:eastAsia="仿宋" w:hAnsi="仿宋" w:cs="仿宋" w:hint="eastAsia"/>
        </w:rPr>
        <w:t>年真抓实干督查激励措施相关科技投入产出绩效数据的预通知》文件精神，</w:t>
      </w:r>
      <w:r>
        <w:rPr>
          <w:rFonts w:ascii="仿宋" w:eastAsia="仿宋" w:hAnsi="仿宋" w:cs="仿宋" w:hint="eastAsia"/>
        </w:rPr>
        <w:t>中方</w:t>
      </w:r>
      <w:r w:rsidRPr="00CB23B5">
        <w:rPr>
          <w:rFonts w:ascii="仿宋" w:eastAsia="仿宋" w:hAnsi="仿宋" w:cs="仿宋" w:hint="eastAsia"/>
        </w:rPr>
        <w:t>县按照要求对《湖南省科技投入产出绩效评价体系》组织</w:t>
      </w:r>
      <w:r>
        <w:rPr>
          <w:rFonts w:ascii="仿宋" w:eastAsia="仿宋" w:hAnsi="仿宋" w:cs="仿宋" w:hint="eastAsia"/>
        </w:rPr>
        <w:t>对</w:t>
      </w:r>
      <w:r w:rsidRPr="00CB23B5">
        <w:rPr>
          <w:rFonts w:ascii="仿宋" w:eastAsia="仿宋" w:hAnsi="仿宋" w:cs="仿宋" w:hint="eastAsia"/>
        </w:rPr>
        <w:t>指标数据进行了采集，</w:t>
      </w:r>
      <w:r>
        <w:rPr>
          <w:rFonts w:ascii="仿宋" w:eastAsia="仿宋" w:hAnsi="仿宋" w:cs="仿宋" w:hint="eastAsia"/>
        </w:rPr>
        <w:t>收集了</w:t>
      </w:r>
      <w:r w:rsidRPr="00CB23B5">
        <w:rPr>
          <w:rFonts w:ascii="仿宋" w:eastAsia="仿宋" w:hAnsi="仿宋" w:cs="仿宋" w:hint="eastAsia"/>
        </w:rPr>
        <w:t>佐证资料</w:t>
      </w:r>
      <w:r>
        <w:rPr>
          <w:rFonts w:ascii="仿宋" w:eastAsia="仿宋" w:hAnsi="仿宋" w:cs="仿宋" w:hint="eastAsia"/>
        </w:rPr>
        <w:t>并上报。</w:t>
      </w:r>
    </w:p>
    <w:p w:rsidR="00654403" w:rsidRDefault="00654403">
      <w:pPr>
        <w:pStyle w:val="a3"/>
        <w:spacing w:before="0" w:line="600" w:lineRule="exact"/>
        <w:ind w:firstLineChars="200" w:firstLine="640"/>
        <w:rPr>
          <w:rFonts w:ascii="仿宋" w:eastAsia="仿宋" w:hAnsi="仿宋" w:cs="仿宋"/>
        </w:rPr>
      </w:pPr>
      <w:r>
        <w:rPr>
          <w:rFonts w:ascii="仿宋" w:eastAsia="仿宋" w:hAnsi="仿宋" w:cs="仿宋" w:hint="eastAsia"/>
        </w:rPr>
        <w:t>（二）根据湖南省科学技术厅关于</w:t>
      </w:r>
      <w:r w:rsidRPr="008F5A93">
        <w:rPr>
          <w:rFonts w:ascii="仿宋" w:eastAsia="仿宋" w:hAnsi="仿宋" w:cs="仿宋" w:hint="eastAsia"/>
        </w:rPr>
        <w:t>关于兑现</w:t>
      </w:r>
      <w:r w:rsidRPr="008F5A93">
        <w:rPr>
          <w:rFonts w:ascii="仿宋" w:eastAsia="仿宋" w:hAnsi="仿宋" w:cs="仿宋"/>
        </w:rPr>
        <w:t>2020</w:t>
      </w:r>
      <w:r w:rsidRPr="008F5A93">
        <w:rPr>
          <w:rFonts w:ascii="仿宋" w:eastAsia="仿宋" w:hAnsi="仿宋" w:cs="仿宋" w:hint="eastAsia"/>
        </w:rPr>
        <w:t>年度引导支持市县创新驱动发展和真抓实干表扬激励财政奖补的函</w:t>
      </w:r>
      <w:r>
        <w:rPr>
          <w:rFonts w:ascii="仿宋" w:eastAsia="仿宋" w:hAnsi="仿宋" w:cs="仿宋" w:hint="eastAsia"/>
        </w:rPr>
        <w:t>（湘科函【</w:t>
      </w:r>
      <w:r>
        <w:rPr>
          <w:rFonts w:ascii="仿宋" w:eastAsia="仿宋" w:hAnsi="仿宋" w:cs="仿宋"/>
        </w:rPr>
        <w:t>2020</w:t>
      </w:r>
      <w:r>
        <w:rPr>
          <w:rFonts w:ascii="仿宋" w:eastAsia="仿宋" w:hAnsi="仿宋" w:cs="仿宋" w:hint="eastAsia"/>
        </w:rPr>
        <w:t>】</w:t>
      </w:r>
      <w:r>
        <w:rPr>
          <w:rFonts w:ascii="仿宋" w:eastAsia="仿宋" w:hAnsi="仿宋" w:cs="仿宋"/>
        </w:rPr>
        <w:t>25</w:t>
      </w:r>
      <w:r>
        <w:rPr>
          <w:rFonts w:ascii="仿宋" w:eastAsia="仿宋" w:hAnsi="仿宋" w:cs="仿宋" w:hint="eastAsia"/>
        </w:rPr>
        <w:t>号文件），中方县获批</w:t>
      </w:r>
      <w:r w:rsidRPr="008F5A93">
        <w:rPr>
          <w:rFonts w:ascii="仿宋" w:eastAsia="仿宋" w:hAnsi="仿宋" w:cs="仿宋"/>
        </w:rPr>
        <w:t>2020</w:t>
      </w:r>
      <w:r w:rsidRPr="008F5A93">
        <w:rPr>
          <w:rFonts w:ascii="仿宋" w:eastAsia="仿宋" w:hAnsi="仿宋" w:cs="仿宋" w:hint="eastAsia"/>
        </w:rPr>
        <w:t>年度引导支持市县创新驱动发展和真抓实干表扬激励财政奖补资金</w:t>
      </w:r>
      <w:r>
        <w:rPr>
          <w:rFonts w:ascii="仿宋" w:eastAsia="仿宋" w:hAnsi="仿宋" w:cs="仿宋" w:hint="eastAsia"/>
        </w:rPr>
        <w:t>。</w:t>
      </w:r>
    </w:p>
    <w:p w:rsidR="00654403" w:rsidRDefault="00654403">
      <w:pPr>
        <w:pStyle w:val="a3"/>
        <w:spacing w:before="0" w:line="600" w:lineRule="exact"/>
        <w:ind w:firstLineChars="200" w:firstLine="640"/>
        <w:rPr>
          <w:rFonts w:ascii="仿宋" w:eastAsia="仿宋" w:hAnsi="仿宋" w:cs="仿宋"/>
        </w:rPr>
      </w:pPr>
      <w:r>
        <w:rPr>
          <w:rFonts w:ascii="仿宋" w:eastAsia="仿宋" w:hAnsi="仿宋" w:cs="仿宋" w:hint="eastAsia"/>
        </w:rPr>
        <w:t>（三）年度目标</w:t>
      </w:r>
    </w:p>
    <w:p w:rsidR="00654403" w:rsidRDefault="00654403" w:rsidP="008F5A93">
      <w:pPr>
        <w:pStyle w:val="a3"/>
        <w:spacing w:before="0" w:line="600" w:lineRule="exact"/>
        <w:ind w:firstLineChars="200" w:firstLine="640"/>
        <w:rPr>
          <w:rFonts w:ascii="仿宋" w:eastAsia="仿宋" w:hAnsi="仿宋" w:cs="仿宋"/>
        </w:rPr>
      </w:pPr>
      <w:r>
        <w:rPr>
          <w:rFonts w:ascii="仿宋" w:eastAsia="仿宋" w:hAnsi="仿宋" w:cs="仿宋" w:hint="eastAsia"/>
        </w:rPr>
        <w:t>该笔奖补资金计划用于</w:t>
      </w:r>
      <w:r w:rsidRPr="008F5A93">
        <w:rPr>
          <w:rFonts w:ascii="仿宋" w:eastAsia="仿宋" w:hAnsi="仿宋" w:cs="仿宋" w:hint="eastAsia"/>
        </w:rPr>
        <w:t>落实中方县《关于促进民营企业高质量发展的若干激励措施》科技创新奖励，推动县域经济创新驱动发展和真抓实干。</w:t>
      </w:r>
    </w:p>
    <w:p w:rsidR="00654403" w:rsidRPr="00D34A70" w:rsidRDefault="00654403" w:rsidP="002F15B3">
      <w:pPr>
        <w:pStyle w:val="a3"/>
        <w:spacing w:before="0" w:line="600" w:lineRule="exact"/>
        <w:ind w:firstLineChars="200" w:firstLine="640"/>
        <w:rPr>
          <w:rFonts w:ascii="黑体" w:eastAsia="黑体"/>
        </w:rPr>
      </w:pPr>
      <w:r w:rsidRPr="00D34A70">
        <w:rPr>
          <w:rFonts w:ascii="黑体" w:eastAsia="黑体" w:hint="eastAsia"/>
        </w:rPr>
        <w:t>二、专项资金使用及管理情况</w:t>
      </w:r>
    </w:p>
    <w:p w:rsidR="00654403" w:rsidRDefault="00654403" w:rsidP="003853D2">
      <w:pPr>
        <w:pStyle w:val="a3"/>
        <w:spacing w:before="0" w:line="600" w:lineRule="exact"/>
        <w:ind w:firstLineChars="200" w:firstLine="640"/>
        <w:rPr>
          <w:rFonts w:ascii="仿宋" w:eastAsia="仿宋" w:hAnsi="仿宋" w:cs="仿宋"/>
        </w:rPr>
      </w:pPr>
      <w:r>
        <w:rPr>
          <w:rFonts w:ascii="仿宋" w:eastAsia="仿宋" w:hAnsi="仿宋" w:cs="仿宋" w:hint="eastAsia"/>
        </w:rPr>
        <w:t>（一）根据《</w:t>
      </w:r>
      <w:r w:rsidRPr="003853D2">
        <w:rPr>
          <w:rFonts w:ascii="仿宋" w:eastAsia="仿宋" w:hAnsi="仿宋" w:cs="仿宋" w:hint="eastAsia"/>
        </w:rPr>
        <w:t>湖南省财政厅</w:t>
      </w:r>
      <w:r w:rsidRPr="003853D2">
        <w:rPr>
          <w:rFonts w:ascii="仿宋" w:eastAsia="仿宋" w:hAnsi="仿宋" w:cs="仿宋"/>
        </w:rPr>
        <w:t xml:space="preserve"> </w:t>
      </w:r>
      <w:r w:rsidRPr="003853D2">
        <w:rPr>
          <w:rFonts w:ascii="仿宋" w:eastAsia="仿宋" w:hAnsi="仿宋" w:cs="仿宋" w:hint="eastAsia"/>
        </w:rPr>
        <w:t>湖南省科学技术厅关于下达</w:t>
      </w:r>
      <w:r w:rsidRPr="003853D2">
        <w:rPr>
          <w:rFonts w:ascii="仿宋" w:eastAsia="仿宋" w:hAnsi="仿宋" w:cs="仿宋"/>
        </w:rPr>
        <w:t>2020</w:t>
      </w:r>
      <w:r w:rsidRPr="003853D2">
        <w:rPr>
          <w:rFonts w:ascii="仿宋" w:eastAsia="仿宋" w:hAnsi="仿宋" w:cs="仿宋" w:hint="eastAsia"/>
        </w:rPr>
        <w:t>年第</w:t>
      </w:r>
      <w:r>
        <w:rPr>
          <w:rFonts w:ascii="仿宋" w:eastAsia="仿宋" w:hAnsi="仿宋" w:cs="仿宋" w:hint="eastAsia"/>
        </w:rPr>
        <w:t>二</w:t>
      </w:r>
      <w:r w:rsidRPr="003853D2">
        <w:rPr>
          <w:rFonts w:ascii="仿宋" w:eastAsia="仿宋" w:hAnsi="仿宋" w:cs="仿宋" w:hint="eastAsia"/>
        </w:rPr>
        <w:t>批创新型省份建设专项资金的通知</w:t>
      </w:r>
      <w:r>
        <w:rPr>
          <w:rFonts w:ascii="仿宋" w:eastAsia="仿宋" w:hAnsi="仿宋" w:cs="仿宋" w:hint="eastAsia"/>
        </w:rPr>
        <w:t>》，中方县获得</w:t>
      </w:r>
      <w:r>
        <w:rPr>
          <w:rFonts w:ascii="仿宋" w:eastAsia="仿宋" w:hAnsi="仿宋" w:cs="仿宋" w:hint="eastAsia"/>
        </w:rPr>
        <w:lastRenderedPageBreak/>
        <w:t>奖补资金</w:t>
      </w:r>
      <w:r>
        <w:rPr>
          <w:rFonts w:ascii="仿宋" w:eastAsia="仿宋" w:hAnsi="仿宋" w:cs="仿宋"/>
        </w:rPr>
        <w:t>200</w:t>
      </w:r>
      <w:r>
        <w:rPr>
          <w:rFonts w:ascii="仿宋" w:eastAsia="仿宋" w:hAnsi="仿宋" w:cs="仿宋" w:hint="eastAsia"/>
        </w:rPr>
        <w:t>万元，该资金于</w:t>
      </w:r>
      <w:r>
        <w:rPr>
          <w:rFonts w:ascii="仿宋" w:eastAsia="仿宋" w:hAnsi="仿宋" w:cs="仿宋"/>
        </w:rPr>
        <w:t>2020</w:t>
      </w:r>
      <w:r>
        <w:rPr>
          <w:rFonts w:ascii="仿宋" w:eastAsia="仿宋" w:hAnsi="仿宋" w:cs="仿宋" w:hint="eastAsia"/>
        </w:rPr>
        <w:t>年下达拨付至县财政。</w:t>
      </w:r>
    </w:p>
    <w:p w:rsidR="00654403" w:rsidRDefault="00654403">
      <w:pPr>
        <w:pStyle w:val="a3"/>
        <w:spacing w:before="0" w:line="600" w:lineRule="exact"/>
        <w:ind w:firstLineChars="200" w:firstLine="640"/>
        <w:rPr>
          <w:rFonts w:ascii="仿宋" w:eastAsia="仿宋" w:hAnsi="仿宋" w:cs="仿宋"/>
        </w:rPr>
      </w:pPr>
      <w:r>
        <w:rPr>
          <w:rFonts w:ascii="仿宋" w:eastAsia="仿宋" w:hAnsi="仿宋" w:cs="仿宋" w:hint="eastAsia"/>
        </w:rPr>
        <w:t>（二）专项资金实际使用情况。</w:t>
      </w:r>
    </w:p>
    <w:p w:rsidR="00654403" w:rsidRDefault="00654403" w:rsidP="002E488D">
      <w:pPr>
        <w:pStyle w:val="a3"/>
        <w:spacing w:before="0" w:line="600" w:lineRule="exact"/>
        <w:ind w:firstLineChars="200" w:firstLine="640"/>
        <w:rPr>
          <w:rFonts w:ascii="仿宋" w:eastAsia="仿宋" w:hAnsi="仿宋" w:cs="仿宋" w:hint="eastAsia"/>
        </w:rPr>
      </w:pPr>
      <w:r>
        <w:rPr>
          <w:rFonts w:ascii="仿宋" w:eastAsia="仿宋" w:hAnsi="仿宋" w:cs="仿宋" w:hint="eastAsia"/>
        </w:rPr>
        <w:t>奖</w:t>
      </w:r>
      <w:r w:rsidRPr="008F5A93">
        <w:rPr>
          <w:rFonts w:ascii="仿宋" w:eastAsia="仿宋" w:hAnsi="仿宋" w:cs="仿宋"/>
        </w:rPr>
        <w:t>2020</w:t>
      </w:r>
      <w:r w:rsidRPr="008F5A93">
        <w:rPr>
          <w:rFonts w:ascii="仿宋" w:eastAsia="仿宋" w:hAnsi="仿宋" w:cs="仿宋" w:hint="eastAsia"/>
        </w:rPr>
        <w:t>年度引导支持市县创新驱动发展和真抓实干表扬激励财政奖补资金全部用于落实中方县《关于促进民营企业高质量发展的若干激励措施》科技创新奖励，推动县域经济创新驱动发展和真抓实干。</w:t>
      </w:r>
      <w:r>
        <w:rPr>
          <w:rFonts w:ascii="仿宋" w:eastAsia="仿宋" w:hAnsi="仿宋" w:cs="仿宋" w:hint="eastAsia"/>
        </w:rPr>
        <w:t>无结余</w:t>
      </w:r>
      <w:r w:rsidR="002E488D">
        <w:rPr>
          <w:rFonts w:ascii="仿宋" w:eastAsia="仿宋" w:hAnsi="仿宋" w:cs="仿宋" w:hint="eastAsia"/>
        </w:rPr>
        <w:t>，具体明细如下：</w:t>
      </w:r>
    </w:p>
    <w:p w:rsidR="002E488D" w:rsidRDefault="004B73C0" w:rsidP="002E488D">
      <w:pPr>
        <w:pStyle w:val="a3"/>
        <w:numPr>
          <w:ilvl w:val="0"/>
          <w:numId w:val="1"/>
        </w:numPr>
        <w:spacing w:before="0" w:line="600" w:lineRule="exact"/>
        <w:rPr>
          <w:rFonts w:ascii="仿宋" w:eastAsia="仿宋" w:hAnsi="仿宋" w:cs="仿宋" w:hint="eastAsia"/>
        </w:rPr>
      </w:pPr>
      <w:r w:rsidRPr="004B73C0">
        <w:rPr>
          <w:rFonts w:ascii="仿宋" w:eastAsia="仿宋" w:hAnsi="仿宋" w:cs="仿宋" w:hint="eastAsia"/>
        </w:rPr>
        <w:t>提质增效贡献奖：</w:t>
      </w:r>
      <w:r w:rsidR="002E488D" w:rsidRPr="002E488D">
        <w:rPr>
          <w:rFonts w:ascii="仿宋" w:eastAsia="仿宋" w:hAnsi="仿宋" w:cs="仿宋" w:hint="eastAsia"/>
        </w:rPr>
        <w:t>湖南梨树园涂料有限公司</w:t>
      </w:r>
      <w:r w:rsidR="002E488D" w:rsidRPr="002E488D">
        <w:rPr>
          <w:rFonts w:ascii="仿宋" w:eastAsia="仿宋" w:hAnsi="仿宋" w:cs="仿宋"/>
        </w:rPr>
        <w:t>50000</w:t>
      </w:r>
      <w:r w:rsidR="002E488D">
        <w:rPr>
          <w:rFonts w:ascii="仿宋" w:eastAsia="仿宋" w:hAnsi="仿宋" w:cs="仿宋" w:hint="eastAsia"/>
        </w:rPr>
        <w:t>元</w:t>
      </w:r>
      <w:r>
        <w:rPr>
          <w:rFonts w:ascii="仿宋" w:eastAsia="仿宋" w:hAnsi="仿宋" w:cs="仿宋" w:hint="eastAsia"/>
        </w:rPr>
        <w:t>；</w:t>
      </w:r>
    </w:p>
    <w:p w:rsidR="004B73C0" w:rsidRDefault="004B73C0" w:rsidP="002E488D">
      <w:pPr>
        <w:pStyle w:val="a3"/>
        <w:numPr>
          <w:ilvl w:val="0"/>
          <w:numId w:val="1"/>
        </w:numPr>
        <w:spacing w:before="0" w:line="600" w:lineRule="exact"/>
        <w:rPr>
          <w:rFonts w:ascii="仿宋" w:eastAsia="仿宋" w:hAnsi="仿宋" w:cs="仿宋" w:hint="eastAsia"/>
        </w:rPr>
      </w:pPr>
      <w:r w:rsidRPr="004B73C0">
        <w:rPr>
          <w:rFonts w:ascii="仿宋" w:eastAsia="仿宋" w:hAnsi="仿宋" w:cs="仿宋" w:hint="eastAsia"/>
        </w:rPr>
        <w:t>提质增效贡献奖：</w:t>
      </w:r>
      <w:r w:rsidR="002E488D" w:rsidRPr="002E488D">
        <w:rPr>
          <w:rFonts w:ascii="仿宋" w:eastAsia="仿宋" w:hAnsi="仿宋" w:cs="仿宋" w:hint="eastAsia"/>
        </w:rPr>
        <w:t>怀化市众建机械钢模制造有限公司</w:t>
      </w:r>
    </w:p>
    <w:p w:rsidR="002E488D" w:rsidRDefault="002E488D" w:rsidP="004B73C0">
      <w:pPr>
        <w:pStyle w:val="a3"/>
        <w:spacing w:before="0" w:line="600" w:lineRule="exact"/>
        <w:rPr>
          <w:rFonts w:ascii="仿宋" w:eastAsia="仿宋" w:hAnsi="仿宋" w:cs="仿宋" w:hint="eastAsia"/>
        </w:rPr>
      </w:pPr>
      <w:r w:rsidRPr="002E488D">
        <w:rPr>
          <w:rFonts w:ascii="仿宋" w:eastAsia="仿宋" w:hAnsi="仿宋" w:cs="仿宋"/>
        </w:rPr>
        <w:t>50000</w:t>
      </w:r>
      <w:r>
        <w:rPr>
          <w:rFonts w:ascii="仿宋" w:eastAsia="仿宋" w:hAnsi="仿宋" w:cs="仿宋" w:hint="eastAsia"/>
        </w:rPr>
        <w:t>元</w:t>
      </w:r>
      <w:r w:rsidR="004B73C0">
        <w:rPr>
          <w:rFonts w:ascii="仿宋" w:eastAsia="仿宋" w:hAnsi="仿宋" w:cs="仿宋" w:hint="eastAsia"/>
        </w:rPr>
        <w:t>；</w:t>
      </w:r>
    </w:p>
    <w:p w:rsidR="002E488D" w:rsidRDefault="004B73C0" w:rsidP="002E488D">
      <w:pPr>
        <w:pStyle w:val="a3"/>
        <w:numPr>
          <w:ilvl w:val="0"/>
          <w:numId w:val="1"/>
        </w:numPr>
        <w:spacing w:before="0" w:line="600" w:lineRule="exact"/>
        <w:rPr>
          <w:rFonts w:ascii="仿宋" w:eastAsia="仿宋" w:hAnsi="仿宋" w:cs="仿宋" w:hint="eastAsia"/>
        </w:rPr>
      </w:pPr>
      <w:r w:rsidRPr="004B73C0">
        <w:rPr>
          <w:rFonts w:ascii="仿宋" w:eastAsia="仿宋" w:hAnsi="仿宋" w:cs="仿宋" w:hint="eastAsia"/>
        </w:rPr>
        <w:t>科技创新奖：湖南五新模板有限公司</w:t>
      </w:r>
      <w:r w:rsidRPr="004B73C0">
        <w:rPr>
          <w:rFonts w:ascii="仿宋" w:eastAsia="仿宋" w:hAnsi="仿宋" w:cs="仿宋"/>
        </w:rPr>
        <w:t>195000</w:t>
      </w:r>
      <w:r>
        <w:rPr>
          <w:rFonts w:ascii="仿宋" w:eastAsia="仿宋" w:hAnsi="仿宋" w:cs="仿宋" w:hint="eastAsia"/>
        </w:rPr>
        <w:t>元；</w:t>
      </w:r>
    </w:p>
    <w:p w:rsidR="004B73C0" w:rsidRDefault="004B73C0">
      <w:pPr>
        <w:pStyle w:val="a3"/>
        <w:spacing w:before="0" w:line="600" w:lineRule="exact"/>
        <w:ind w:firstLineChars="200" w:firstLine="640"/>
        <w:rPr>
          <w:rFonts w:ascii="仿宋" w:eastAsia="仿宋" w:hAnsi="仿宋" w:cs="仿宋" w:hint="eastAsia"/>
        </w:rPr>
      </w:pPr>
      <w:r>
        <w:rPr>
          <w:rFonts w:ascii="仿宋" w:eastAsia="仿宋" w:hAnsi="仿宋" w:cs="仿宋" w:hint="eastAsia"/>
        </w:rPr>
        <w:t>4、</w:t>
      </w:r>
      <w:r w:rsidRPr="004B73C0">
        <w:rPr>
          <w:rFonts w:ascii="仿宋" w:eastAsia="仿宋" w:hAnsi="仿宋" w:cs="仿宋" w:hint="eastAsia"/>
        </w:rPr>
        <w:t>科技创新奖：湖南中铁五新钢模有限责任公司</w:t>
      </w:r>
      <w:r w:rsidRPr="004B73C0">
        <w:rPr>
          <w:rFonts w:ascii="仿宋" w:eastAsia="仿宋" w:hAnsi="仿宋" w:cs="仿宋"/>
        </w:rPr>
        <w:t>80000</w:t>
      </w:r>
      <w:r>
        <w:rPr>
          <w:rFonts w:ascii="仿宋" w:eastAsia="仿宋" w:hAnsi="仿宋" w:cs="仿宋" w:hint="eastAsia"/>
        </w:rPr>
        <w:t>元；</w:t>
      </w:r>
    </w:p>
    <w:p w:rsidR="00D30A86" w:rsidRDefault="004B73C0" w:rsidP="00D30A86">
      <w:pPr>
        <w:pStyle w:val="a3"/>
        <w:spacing w:before="0" w:line="600" w:lineRule="exact"/>
        <w:ind w:leftChars="292" w:left="642"/>
        <w:rPr>
          <w:rFonts w:ascii="仿宋" w:eastAsia="仿宋" w:hAnsi="仿宋" w:cs="仿宋" w:hint="eastAsia"/>
        </w:rPr>
      </w:pPr>
      <w:r>
        <w:rPr>
          <w:rFonts w:ascii="仿宋" w:eastAsia="仿宋" w:hAnsi="仿宋" w:cs="仿宋" w:hint="eastAsia"/>
        </w:rPr>
        <w:t>5、</w:t>
      </w:r>
      <w:r w:rsidR="00D30A86" w:rsidRPr="00D30A86">
        <w:rPr>
          <w:rFonts w:ascii="仿宋" w:eastAsia="仿宋" w:hAnsi="仿宋" w:cs="仿宋" w:hint="eastAsia"/>
        </w:rPr>
        <w:t>科技创新奖：中方县锦宏生态农业发展有限公司</w:t>
      </w:r>
      <w:r w:rsidR="00D30A86" w:rsidRPr="00D30A86">
        <w:rPr>
          <w:rFonts w:ascii="仿宋" w:eastAsia="仿宋" w:hAnsi="仿宋" w:cs="仿宋"/>
        </w:rPr>
        <w:t>5000</w:t>
      </w:r>
      <w:r w:rsidR="00D30A86">
        <w:rPr>
          <w:rFonts w:ascii="仿宋" w:eastAsia="仿宋" w:hAnsi="仿宋" w:cs="仿宋" w:hint="eastAsia"/>
        </w:rPr>
        <w:t>元；6、</w:t>
      </w:r>
      <w:r w:rsidR="00861264" w:rsidRPr="00861264">
        <w:rPr>
          <w:rFonts w:ascii="仿宋" w:eastAsia="仿宋" w:hAnsi="仿宋" w:cs="仿宋" w:hint="eastAsia"/>
        </w:rPr>
        <w:t>科技创新奖：湖南康润农业科技发展有限公司</w:t>
      </w:r>
      <w:r w:rsidR="00861264" w:rsidRPr="00861264">
        <w:rPr>
          <w:rFonts w:ascii="仿宋" w:eastAsia="仿宋" w:hAnsi="仿宋" w:cs="仿宋"/>
        </w:rPr>
        <w:t>25000</w:t>
      </w:r>
      <w:r w:rsidR="00861264">
        <w:rPr>
          <w:rFonts w:ascii="仿宋" w:eastAsia="仿宋" w:hAnsi="仿宋" w:cs="仿宋" w:hint="eastAsia"/>
        </w:rPr>
        <w:t>元；</w:t>
      </w:r>
    </w:p>
    <w:p w:rsidR="00EC58ED" w:rsidRDefault="00861264" w:rsidP="00D30A86">
      <w:pPr>
        <w:pStyle w:val="a3"/>
        <w:spacing w:before="0" w:line="600" w:lineRule="exact"/>
        <w:ind w:leftChars="292" w:left="642"/>
        <w:rPr>
          <w:rFonts w:ascii="仿宋" w:eastAsia="仿宋" w:hAnsi="仿宋" w:cs="仿宋" w:hint="eastAsia"/>
        </w:rPr>
      </w:pPr>
      <w:r>
        <w:rPr>
          <w:rFonts w:ascii="仿宋" w:eastAsia="仿宋" w:hAnsi="仿宋" w:cs="仿宋" w:hint="eastAsia"/>
        </w:rPr>
        <w:t>7、</w:t>
      </w:r>
      <w:r w:rsidR="00EC58ED" w:rsidRPr="00EC58ED">
        <w:rPr>
          <w:rFonts w:ascii="仿宋" w:eastAsia="仿宋" w:hAnsi="仿宋" w:cs="仿宋" w:hint="eastAsia"/>
        </w:rPr>
        <w:t>品牌创建奖：中方县建新龙牙百合育种专业合作社</w:t>
      </w:r>
    </w:p>
    <w:p w:rsidR="00861264" w:rsidRDefault="00EC58ED" w:rsidP="00EC58ED">
      <w:pPr>
        <w:pStyle w:val="a3"/>
        <w:spacing w:before="0" w:line="600" w:lineRule="exact"/>
        <w:rPr>
          <w:rFonts w:ascii="仿宋" w:eastAsia="仿宋" w:hAnsi="仿宋" w:cs="仿宋" w:hint="eastAsia"/>
        </w:rPr>
      </w:pPr>
      <w:r w:rsidRPr="00EC58ED">
        <w:rPr>
          <w:rFonts w:ascii="仿宋" w:eastAsia="仿宋" w:hAnsi="仿宋" w:cs="仿宋"/>
        </w:rPr>
        <w:t>100000</w:t>
      </w:r>
      <w:r>
        <w:rPr>
          <w:rFonts w:ascii="仿宋" w:eastAsia="仿宋" w:hAnsi="仿宋" w:cs="仿宋" w:hint="eastAsia"/>
        </w:rPr>
        <w:t>元；</w:t>
      </w:r>
    </w:p>
    <w:p w:rsidR="00EC58ED" w:rsidRDefault="00EC58ED" w:rsidP="00EC58ED">
      <w:pPr>
        <w:pStyle w:val="a3"/>
        <w:spacing w:before="0" w:line="600" w:lineRule="exact"/>
        <w:ind w:firstLineChars="200" w:firstLine="640"/>
        <w:rPr>
          <w:rFonts w:ascii="仿宋" w:eastAsia="仿宋" w:hAnsi="仿宋" w:cs="仿宋" w:hint="eastAsia"/>
        </w:rPr>
      </w:pPr>
      <w:r>
        <w:rPr>
          <w:rFonts w:ascii="仿宋" w:eastAsia="仿宋" w:hAnsi="仿宋" w:cs="仿宋" w:hint="eastAsia"/>
        </w:rPr>
        <w:t>8、</w:t>
      </w:r>
      <w:r w:rsidRPr="00EC58ED">
        <w:rPr>
          <w:rFonts w:ascii="仿宋" w:eastAsia="仿宋" w:hAnsi="仿宋" w:cs="仿宋" w:hint="eastAsia"/>
        </w:rPr>
        <w:t>科技创新奖：怀化市帆海云电子科技有限公司</w:t>
      </w:r>
      <w:r w:rsidRPr="00EC58ED">
        <w:rPr>
          <w:rFonts w:ascii="仿宋" w:eastAsia="仿宋" w:hAnsi="仿宋" w:cs="仿宋"/>
        </w:rPr>
        <w:t>5000</w:t>
      </w:r>
      <w:r>
        <w:rPr>
          <w:rFonts w:ascii="仿宋" w:eastAsia="仿宋" w:hAnsi="仿宋" w:cs="仿宋" w:hint="eastAsia"/>
        </w:rPr>
        <w:t>元；</w:t>
      </w:r>
    </w:p>
    <w:p w:rsidR="00EC58ED" w:rsidRDefault="00EC58ED" w:rsidP="00EC58ED">
      <w:pPr>
        <w:pStyle w:val="a3"/>
        <w:spacing w:before="0" w:line="600" w:lineRule="exact"/>
        <w:ind w:firstLineChars="200" w:firstLine="640"/>
        <w:rPr>
          <w:rFonts w:ascii="仿宋" w:eastAsia="仿宋" w:hAnsi="仿宋" w:cs="仿宋" w:hint="eastAsia"/>
        </w:rPr>
      </w:pPr>
      <w:r>
        <w:rPr>
          <w:rFonts w:ascii="仿宋" w:eastAsia="仿宋" w:hAnsi="仿宋" w:cs="仿宋" w:hint="eastAsia"/>
        </w:rPr>
        <w:t>9、</w:t>
      </w:r>
      <w:r w:rsidR="00917452" w:rsidRPr="00917452">
        <w:rPr>
          <w:rFonts w:ascii="仿宋" w:eastAsia="仿宋" w:hAnsi="仿宋" w:cs="仿宋" w:hint="eastAsia"/>
        </w:rPr>
        <w:t>转型升级奖：怀化力博塑胶科技有限公司</w:t>
      </w:r>
      <w:r w:rsidR="00917452" w:rsidRPr="00917452">
        <w:rPr>
          <w:rFonts w:ascii="仿宋" w:eastAsia="仿宋" w:hAnsi="仿宋" w:cs="仿宋"/>
        </w:rPr>
        <w:t>50000</w:t>
      </w:r>
      <w:r w:rsidR="00917452">
        <w:rPr>
          <w:rFonts w:ascii="仿宋" w:eastAsia="仿宋" w:hAnsi="仿宋" w:cs="仿宋" w:hint="eastAsia"/>
        </w:rPr>
        <w:t>元；</w:t>
      </w:r>
    </w:p>
    <w:p w:rsidR="00917452" w:rsidRDefault="00917452" w:rsidP="00EC58ED">
      <w:pPr>
        <w:pStyle w:val="a3"/>
        <w:spacing w:before="0" w:line="600" w:lineRule="exact"/>
        <w:ind w:firstLineChars="200" w:firstLine="640"/>
        <w:rPr>
          <w:rFonts w:ascii="仿宋" w:eastAsia="仿宋" w:hAnsi="仿宋" w:cs="仿宋" w:hint="eastAsia"/>
        </w:rPr>
      </w:pPr>
      <w:r>
        <w:rPr>
          <w:rFonts w:ascii="仿宋" w:eastAsia="仿宋" w:hAnsi="仿宋" w:cs="仿宋" w:hint="eastAsia"/>
        </w:rPr>
        <w:t>10、</w:t>
      </w:r>
      <w:r w:rsidRPr="00917452">
        <w:rPr>
          <w:rFonts w:ascii="仿宋" w:eastAsia="仿宋" w:hAnsi="仿宋" w:cs="仿宋" w:hint="eastAsia"/>
        </w:rPr>
        <w:t>科技创新专利奖：湖南省中南桥梁安装工程有限公司</w:t>
      </w:r>
      <w:r w:rsidRPr="00917452">
        <w:rPr>
          <w:rFonts w:ascii="仿宋" w:eastAsia="仿宋" w:hAnsi="仿宋" w:cs="仿宋"/>
        </w:rPr>
        <w:t>30000</w:t>
      </w:r>
      <w:r>
        <w:rPr>
          <w:rFonts w:ascii="仿宋" w:eastAsia="仿宋" w:hAnsi="仿宋" w:cs="仿宋" w:hint="eastAsia"/>
        </w:rPr>
        <w:t>元；</w:t>
      </w:r>
    </w:p>
    <w:p w:rsidR="00960F0F" w:rsidRDefault="00960F0F" w:rsidP="00EC58ED">
      <w:pPr>
        <w:pStyle w:val="a3"/>
        <w:spacing w:before="0" w:line="600" w:lineRule="exact"/>
        <w:ind w:firstLineChars="200" w:firstLine="640"/>
        <w:rPr>
          <w:rFonts w:ascii="仿宋" w:eastAsia="仿宋" w:hAnsi="仿宋" w:cs="仿宋" w:hint="eastAsia"/>
        </w:rPr>
      </w:pPr>
      <w:r>
        <w:rPr>
          <w:rFonts w:ascii="仿宋" w:eastAsia="仿宋" w:hAnsi="仿宋" w:cs="仿宋" w:hint="eastAsia"/>
        </w:rPr>
        <w:t>1</w:t>
      </w:r>
      <w:r w:rsidR="002F15B3">
        <w:rPr>
          <w:rFonts w:ascii="仿宋" w:eastAsia="仿宋" w:hAnsi="仿宋" w:cs="仿宋" w:hint="eastAsia"/>
        </w:rPr>
        <w:t>1</w:t>
      </w:r>
      <w:r>
        <w:rPr>
          <w:rFonts w:ascii="仿宋" w:eastAsia="仿宋" w:hAnsi="仿宋" w:cs="仿宋" w:hint="eastAsia"/>
        </w:rPr>
        <w:t>、</w:t>
      </w:r>
      <w:r w:rsidRPr="00960F0F">
        <w:rPr>
          <w:rFonts w:ascii="仿宋" w:eastAsia="仿宋" w:hAnsi="仿宋" w:cs="仿宋" w:hint="eastAsia"/>
        </w:rPr>
        <w:t>科技创新高新企业奖：湖南德隆民生信息科技有限公司</w:t>
      </w:r>
      <w:r w:rsidRPr="00960F0F">
        <w:rPr>
          <w:rFonts w:ascii="仿宋" w:eastAsia="仿宋" w:hAnsi="仿宋" w:cs="仿宋"/>
        </w:rPr>
        <w:t>200000</w:t>
      </w:r>
      <w:r>
        <w:rPr>
          <w:rFonts w:ascii="仿宋" w:eastAsia="仿宋" w:hAnsi="仿宋" w:cs="仿宋" w:hint="eastAsia"/>
        </w:rPr>
        <w:t>元；</w:t>
      </w:r>
    </w:p>
    <w:p w:rsidR="00960F0F" w:rsidRDefault="00960F0F" w:rsidP="00EC58ED">
      <w:pPr>
        <w:pStyle w:val="a3"/>
        <w:spacing w:before="0" w:line="600" w:lineRule="exact"/>
        <w:ind w:firstLineChars="200" w:firstLine="640"/>
        <w:rPr>
          <w:rFonts w:ascii="仿宋" w:eastAsia="仿宋" w:hAnsi="仿宋" w:cs="仿宋" w:hint="eastAsia"/>
        </w:rPr>
      </w:pPr>
      <w:r>
        <w:rPr>
          <w:rFonts w:ascii="仿宋" w:eastAsia="仿宋" w:hAnsi="仿宋" w:cs="仿宋" w:hint="eastAsia"/>
        </w:rPr>
        <w:t>1</w:t>
      </w:r>
      <w:r w:rsidR="002F15B3">
        <w:rPr>
          <w:rFonts w:ascii="仿宋" w:eastAsia="仿宋" w:hAnsi="仿宋" w:cs="仿宋" w:hint="eastAsia"/>
        </w:rPr>
        <w:t>2</w:t>
      </w:r>
      <w:r>
        <w:rPr>
          <w:rFonts w:ascii="仿宋" w:eastAsia="仿宋" w:hAnsi="仿宋" w:cs="仿宋" w:hint="eastAsia"/>
        </w:rPr>
        <w:t>、</w:t>
      </w:r>
      <w:r w:rsidRPr="00960F0F">
        <w:rPr>
          <w:rFonts w:ascii="仿宋" w:eastAsia="仿宋" w:hAnsi="仿宋" w:cs="仿宋" w:hint="eastAsia"/>
        </w:rPr>
        <w:t>科技创新高新企业奖：湖南金缆电工科技有限责任公</w:t>
      </w:r>
      <w:r w:rsidRPr="00960F0F">
        <w:rPr>
          <w:rFonts w:ascii="仿宋" w:eastAsia="仿宋" w:hAnsi="仿宋" w:cs="仿宋" w:hint="eastAsia"/>
        </w:rPr>
        <w:lastRenderedPageBreak/>
        <w:t>司</w:t>
      </w:r>
      <w:r w:rsidRPr="00960F0F">
        <w:rPr>
          <w:rFonts w:ascii="仿宋" w:eastAsia="仿宋" w:hAnsi="仿宋" w:cs="仿宋"/>
        </w:rPr>
        <w:t>200000</w:t>
      </w:r>
      <w:r>
        <w:rPr>
          <w:rFonts w:ascii="仿宋" w:eastAsia="仿宋" w:hAnsi="仿宋" w:cs="仿宋" w:hint="eastAsia"/>
        </w:rPr>
        <w:t>元；</w:t>
      </w:r>
    </w:p>
    <w:p w:rsidR="00960F0F" w:rsidRDefault="00960F0F" w:rsidP="00EC58ED">
      <w:pPr>
        <w:pStyle w:val="a3"/>
        <w:spacing w:before="0" w:line="600" w:lineRule="exact"/>
        <w:ind w:firstLineChars="200" w:firstLine="640"/>
        <w:rPr>
          <w:rFonts w:ascii="仿宋" w:eastAsia="仿宋" w:hAnsi="仿宋" w:cs="仿宋" w:hint="eastAsia"/>
        </w:rPr>
      </w:pPr>
      <w:r>
        <w:rPr>
          <w:rFonts w:ascii="仿宋" w:eastAsia="仿宋" w:hAnsi="仿宋" w:cs="仿宋" w:hint="eastAsia"/>
        </w:rPr>
        <w:t>1</w:t>
      </w:r>
      <w:r w:rsidR="002F15B3">
        <w:rPr>
          <w:rFonts w:ascii="仿宋" w:eastAsia="仿宋" w:hAnsi="仿宋" w:cs="仿宋" w:hint="eastAsia"/>
        </w:rPr>
        <w:t>3</w:t>
      </w:r>
      <w:r>
        <w:rPr>
          <w:rFonts w:ascii="仿宋" w:eastAsia="仿宋" w:hAnsi="仿宋" w:cs="仿宋" w:hint="eastAsia"/>
        </w:rPr>
        <w:t>、</w:t>
      </w:r>
      <w:r w:rsidR="00A74746" w:rsidRPr="00A74746">
        <w:rPr>
          <w:rFonts w:ascii="仿宋" w:eastAsia="仿宋" w:hAnsi="仿宋" w:cs="仿宋" w:hint="eastAsia"/>
        </w:rPr>
        <w:t>科技创新专利奖：湖南金缆电工科技有限责任公司</w:t>
      </w:r>
      <w:r w:rsidR="00A74746" w:rsidRPr="00A74746">
        <w:rPr>
          <w:rFonts w:ascii="仿宋" w:eastAsia="仿宋" w:hAnsi="仿宋" w:cs="仿宋"/>
        </w:rPr>
        <w:t>40000</w:t>
      </w:r>
      <w:r w:rsidR="00A74746">
        <w:rPr>
          <w:rFonts w:ascii="仿宋" w:eastAsia="仿宋" w:hAnsi="仿宋" w:cs="仿宋" w:hint="eastAsia"/>
        </w:rPr>
        <w:t>元；</w:t>
      </w:r>
    </w:p>
    <w:p w:rsidR="00A74746" w:rsidRDefault="00A74746" w:rsidP="00EC58ED">
      <w:pPr>
        <w:pStyle w:val="a3"/>
        <w:spacing w:before="0" w:line="600" w:lineRule="exact"/>
        <w:ind w:firstLineChars="200" w:firstLine="640"/>
        <w:rPr>
          <w:rFonts w:ascii="仿宋" w:eastAsia="仿宋" w:hAnsi="仿宋" w:cs="仿宋" w:hint="eastAsia"/>
        </w:rPr>
      </w:pPr>
      <w:r>
        <w:rPr>
          <w:rFonts w:ascii="仿宋" w:eastAsia="仿宋" w:hAnsi="仿宋" w:cs="仿宋" w:hint="eastAsia"/>
        </w:rPr>
        <w:t>1</w:t>
      </w:r>
      <w:r w:rsidR="002F15B3">
        <w:rPr>
          <w:rFonts w:ascii="仿宋" w:eastAsia="仿宋" w:hAnsi="仿宋" w:cs="仿宋" w:hint="eastAsia"/>
        </w:rPr>
        <w:t>4</w:t>
      </w:r>
      <w:r>
        <w:rPr>
          <w:rFonts w:ascii="仿宋" w:eastAsia="仿宋" w:hAnsi="仿宋" w:cs="仿宋" w:hint="eastAsia"/>
        </w:rPr>
        <w:t>、</w:t>
      </w:r>
      <w:r w:rsidRPr="00A74746">
        <w:rPr>
          <w:rFonts w:ascii="仿宋" w:eastAsia="仿宋" w:hAnsi="仿宋" w:cs="仿宋" w:hint="eastAsia"/>
        </w:rPr>
        <w:t>科技创新奖：湖南奇效节能科技有限公司</w:t>
      </w:r>
      <w:r w:rsidRPr="00A74746">
        <w:rPr>
          <w:rFonts w:ascii="仿宋" w:eastAsia="仿宋" w:hAnsi="仿宋" w:cs="仿宋"/>
        </w:rPr>
        <w:t>15000</w:t>
      </w:r>
      <w:r>
        <w:rPr>
          <w:rFonts w:ascii="仿宋" w:eastAsia="仿宋" w:hAnsi="仿宋" w:cs="仿宋" w:hint="eastAsia"/>
        </w:rPr>
        <w:t>元；</w:t>
      </w:r>
    </w:p>
    <w:p w:rsidR="00A74746" w:rsidRDefault="00A74746" w:rsidP="00EC58ED">
      <w:pPr>
        <w:pStyle w:val="a3"/>
        <w:spacing w:before="0" w:line="600" w:lineRule="exact"/>
        <w:ind w:firstLineChars="200" w:firstLine="640"/>
        <w:rPr>
          <w:rFonts w:ascii="仿宋" w:eastAsia="仿宋" w:hAnsi="仿宋" w:cs="仿宋" w:hint="eastAsia"/>
        </w:rPr>
      </w:pPr>
      <w:r>
        <w:rPr>
          <w:rFonts w:ascii="仿宋" w:eastAsia="仿宋" w:hAnsi="仿宋" w:cs="仿宋" w:hint="eastAsia"/>
        </w:rPr>
        <w:t>1</w:t>
      </w:r>
      <w:r w:rsidR="002F15B3">
        <w:rPr>
          <w:rFonts w:ascii="仿宋" w:eastAsia="仿宋" w:hAnsi="仿宋" w:cs="仿宋" w:hint="eastAsia"/>
        </w:rPr>
        <w:t>5</w:t>
      </w:r>
      <w:r>
        <w:rPr>
          <w:rFonts w:ascii="仿宋" w:eastAsia="仿宋" w:hAnsi="仿宋" w:cs="仿宋" w:hint="eastAsia"/>
        </w:rPr>
        <w:t>、</w:t>
      </w:r>
      <w:r w:rsidR="008A662D" w:rsidRPr="008A662D">
        <w:rPr>
          <w:rFonts w:ascii="仿宋" w:eastAsia="仿宋" w:hAnsi="仿宋" w:cs="仿宋" w:hint="eastAsia"/>
        </w:rPr>
        <w:t>科技创新奖：怀化市善上居建材有限公司</w:t>
      </w:r>
      <w:r w:rsidR="008A662D" w:rsidRPr="008A662D">
        <w:rPr>
          <w:rFonts w:ascii="仿宋" w:eastAsia="仿宋" w:hAnsi="仿宋" w:cs="仿宋"/>
        </w:rPr>
        <w:t>10000</w:t>
      </w:r>
      <w:r w:rsidR="008A662D">
        <w:rPr>
          <w:rFonts w:ascii="仿宋" w:eastAsia="仿宋" w:hAnsi="仿宋" w:cs="仿宋" w:hint="eastAsia"/>
        </w:rPr>
        <w:t>元；</w:t>
      </w:r>
    </w:p>
    <w:p w:rsidR="00936B8E" w:rsidRDefault="00936B8E" w:rsidP="00EC58ED">
      <w:pPr>
        <w:pStyle w:val="a3"/>
        <w:spacing w:before="0" w:line="600" w:lineRule="exact"/>
        <w:ind w:firstLineChars="200" w:firstLine="640"/>
        <w:rPr>
          <w:rFonts w:ascii="仿宋" w:eastAsia="仿宋" w:hAnsi="仿宋" w:cs="仿宋" w:hint="eastAsia"/>
        </w:rPr>
      </w:pPr>
      <w:r>
        <w:rPr>
          <w:rFonts w:ascii="仿宋" w:eastAsia="仿宋" w:hAnsi="仿宋" w:cs="仿宋" w:hint="eastAsia"/>
        </w:rPr>
        <w:t>1</w:t>
      </w:r>
      <w:r w:rsidR="002F15B3">
        <w:rPr>
          <w:rFonts w:ascii="仿宋" w:eastAsia="仿宋" w:hAnsi="仿宋" w:cs="仿宋" w:hint="eastAsia"/>
        </w:rPr>
        <w:t>6</w:t>
      </w:r>
      <w:r>
        <w:rPr>
          <w:rFonts w:ascii="仿宋" w:eastAsia="仿宋" w:hAnsi="仿宋" w:cs="仿宋" w:hint="eastAsia"/>
        </w:rPr>
        <w:t>、</w:t>
      </w:r>
      <w:r w:rsidRPr="00936B8E">
        <w:rPr>
          <w:rFonts w:ascii="仿宋" w:eastAsia="仿宋" w:hAnsi="仿宋" w:cs="仿宋" w:hint="eastAsia"/>
        </w:rPr>
        <w:t>科技创新高新企业奖：湖南贵都建材有限公司</w:t>
      </w:r>
      <w:r w:rsidRPr="00936B8E">
        <w:rPr>
          <w:rFonts w:ascii="仿宋" w:eastAsia="仿宋" w:hAnsi="仿宋" w:cs="仿宋"/>
        </w:rPr>
        <w:t>200000</w:t>
      </w:r>
      <w:r>
        <w:rPr>
          <w:rFonts w:ascii="仿宋" w:eastAsia="仿宋" w:hAnsi="仿宋" w:cs="仿宋" w:hint="eastAsia"/>
        </w:rPr>
        <w:t>元；</w:t>
      </w:r>
    </w:p>
    <w:p w:rsidR="00936B8E" w:rsidRDefault="00936B8E" w:rsidP="00EC58ED">
      <w:pPr>
        <w:pStyle w:val="a3"/>
        <w:spacing w:before="0" w:line="600" w:lineRule="exact"/>
        <w:ind w:firstLineChars="200" w:firstLine="640"/>
        <w:rPr>
          <w:rFonts w:ascii="仿宋" w:eastAsia="仿宋" w:hAnsi="仿宋" w:cs="仿宋" w:hint="eastAsia"/>
        </w:rPr>
      </w:pPr>
      <w:r>
        <w:rPr>
          <w:rFonts w:ascii="仿宋" w:eastAsia="仿宋" w:hAnsi="仿宋" w:cs="仿宋" w:hint="eastAsia"/>
        </w:rPr>
        <w:t>1</w:t>
      </w:r>
      <w:r w:rsidR="002F15B3">
        <w:rPr>
          <w:rFonts w:ascii="仿宋" w:eastAsia="仿宋" w:hAnsi="仿宋" w:cs="仿宋" w:hint="eastAsia"/>
        </w:rPr>
        <w:t>7</w:t>
      </w:r>
      <w:r>
        <w:rPr>
          <w:rFonts w:ascii="仿宋" w:eastAsia="仿宋" w:hAnsi="仿宋" w:cs="仿宋" w:hint="eastAsia"/>
        </w:rPr>
        <w:t>、</w:t>
      </w:r>
      <w:r w:rsidR="002139AB" w:rsidRPr="002139AB">
        <w:rPr>
          <w:rFonts w:ascii="仿宋" w:eastAsia="仿宋" w:hAnsi="仿宋" w:cs="仿宋" w:hint="eastAsia"/>
        </w:rPr>
        <w:t>科技创新专利奖：湖南贵都建材有限公司</w:t>
      </w:r>
      <w:r w:rsidR="002139AB" w:rsidRPr="002139AB">
        <w:rPr>
          <w:rFonts w:ascii="仿宋" w:eastAsia="仿宋" w:hAnsi="仿宋" w:cs="仿宋"/>
        </w:rPr>
        <w:t>10000</w:t>
      </w:r>
      <w:r w:rsidR="002139AB">
        <w:rPr>
          <w:rFonts w:ascii="仿宋" w:eastAsia="仿宋" w:hAnsi="仿宋" w:cs="仿宋" w:hint="eastAsia"/>
        </w:rPr>
        <w:t>元；</w:t>
      </w:r>
    </w:p>
    <w:p w:rsidR="002139AB" w:rsidRDefault="002139AB" w:rsidP="00EC58ED">
      <w:pPr>
        <w:pStyle w:val="a3"/>
        <w:spacing w:before="0" w:line="600" w:lineRule="exact"/>
        <w:ind w:firstLineChars="200" w:firstLine="640"/>
        <w:rPr>
          <w:rFonts w:ascii="仿宋" w:eastAsia="仿宋" w:hAnsi="仿宋" w:cs="仿宋" w:hint="eastAsia"/>
        </w:rPr>
      </w:pPr>
      <w:r>
        <w:rPr>
          <w:rFonts w:ascii="仿宋" w:eastAsia="仿宋" w:hAnsi="仿宋" w:cs="仿宋" w:hint="eastAsia"/>
        </w:rPr>
        <w:t>1</w:t>
      </w:r>
      <w:r w:rsidR="002F15B3">
        <w:rPr>
          <w:rFonts w:ascii="仿宋" w:eastAsia="仿宋" w:hAnsi="仿宋" w:cs="仿宋" w:hint="eastAsia"/>
        </w:rPr>
        <w:t>8</w:t>
      </w:r>
      <w:r>
        <w:rPr>
          <w:rFonts w:ascii="仿宋" w:eastAsia="仿宋" w:hAnsi="仿宋" w:cs="仿宋" w:hint="eastAsia"/>
        </w:rPr>
        <w:t>、</w:t>
      </w:r>
      <w:r w:rsidRPr="002139AB">
        <w:rPr>
          <w:rFonts w:ascii="仿宋" w:eastAsia="仿宋" w:hAnsi="仿宋" w:cs="仿宋" w:hint="eastAsia"/>
        </w:rPr>
        <w:t>科技创新奖：怀化大龙新型建材有限公司</w:t>
      </w:r>
      <w:r w:rsidRPr="002139AB">
        <w:rPr>
          <w:rFonts w:ascii="仿宋" w:eastAsia="仿宋" w:hAnsi="仿宋" w:cs="仿宋"/>
        </w:rPr>
        <w:t>20000</w:t>
      </w:r>
      <w:r>
        <w:rPr>
          <w:rFonts w:ascii="仿宋" w:eastAsia="仿宋" w:hAnsi="仿宋" w:cs="仿宋" w:hint="eastAsia"/>
        </w:rPr>
        <w:t>元；</w:t>
      </w:r>
    </w:p>
    <w:p w:rsidR="002139AB" w:rsidRDefault="002139AB" w:rsidP="00EC58ED">
      <w:pPr>
        <w:pStyle w:val="a3"/>
        <w:spacing w:before="0" w:line="600" w:lineRule="exact"/>
        <w:ind w:firstLineChars="200" w:firstLine="640"/>
        <w:rPr>
          <w:rFonts w:ascii="仿宋" w:eastAsia="仿宋" w:hAnsi="仿宋" w:cs="仿宋" w:hint="eastAsia"/>
        </w:rPr>
      </w:pPr>
      <w:r>
        <w:rPr>
          <w:rFonts w:ascii="仿宋" w:eastAsia="仿宋" w:hAnsi="仿宋" w:cs="仿宋" w:hint="eastAsia"/>
        </w:rPr>
        <w:t>2</w:t>
      </w:r>
      <w:r w:rsidR="002F15B3">
        <w:rPr>
          <w:rFonts w:ascii="仿宋" w:eastAsia="仿宋" w:hAnsi="仿宋" w:cs="仿宋" w:hint="eastAsia"/>
        </w:rPr>
        <w:t>9</w:t>
      </w:r>
      <w:r>
        <w:rPr>
          <w:rFonts w:ascii="仿宋" w:eastAsia="仿宋" w:hAnsi="仿宋" w:cs="仿宋" w:hint="eastAsia"/>
        </w:rPr>
        <w:t>、</w:t>
      </w:r>
      <w:r w:rsidRPr="002139AB">
        <w:rPr>
          <w:rFonts w:ascii="仿宋" w:eastAsia="仿宋" w:hAnsi="仿宋" w:cs="仿宋" w:hint="eastAsia"/>
        </w:rPr>
        <w:t>科技创新奖：怀化大康九鼎饲料有限公司</w:t>
      </w:r>
      <w:r w:rsidRPr="002139AB">
        <w:rPr>
          <w:rFonts w:ascii="仿宋" w:eastAsia="仿宋" w:hAnsi="仿宋" w:cs="仿宋"/>
        </w:rPr>
        <w:t>5000</w:t>
      </w:r>
      <w:r>
        <w:rPr>
          <w:rFonts w:ascii="仿宋" w:eastAsia="仿宋" w:hAnsi="仿宋" w:cs="仿宋" w:hint="eastAsia"/>
        </w:rPr>
        <w:t>元；</w:t>
      </w:r>
    </w:p>
    <w:p w:rsidR="002139AB" w:rsidRDefault="002139AB" w:rsidP="00EC58ED">
      <w:pPr>
        <w:pStyle w:val="a3"/>
        <w:spacing w:before="0" w:line="600" w:lineRule="exact"/>
        <w:ind w:firstLineChars="200" w:firstLine="640"/>
        <w:rPr>
          <w:rFonts w:ascii="仿宋" w:eastAsia="仿宋" w:hAnsi="仿宋" w:cs="仿宋" w:hint="eastAsia"/>
        </w:rPr>
      </w:pPr>
      <w:r>
        <w:rPr>
          <w:rFonts w:ascii="仿宋" w:eastAsia="仿宋" w:hAnsi="仿宋" w:cs="仿宋" w:hint="eastAsia"/>
        </w:rPr>
        <w:t>2</w:t>
      </w:r>
      <w:r w:rsidR="002F15B3">
        <w:rPr>
          <w:rFonts w:ascii="仿宋" w:eastAsia="仿宋" w:hAnsi="仿宋" w:cs="仿宋" w:hint="eastAsia"/>
        </w:rPr>
        <w:t>0</w:t>
      </w:r>
      <w:r>
        <w:rPr>
          <w:rFonts w:ascii="仿宋" w:eastAsia="仿宋" w:hAnsi="仿宋" w:cs="仿宋" w:hint="eastAsia"/>
        </w:rPr>
        <w:t>、</w:t>
      </w:r>
      <w:r w:rsidRPr="002139AB">
        <w:rPr>
          <w:rFonts w:ascii="仿宋" w:eastAsia="仿宋" w:hAnsi="仿宋" w:cs="仿宋" w:hint="eastAsia"/>
        </w:rPr>
        <w:t>科技创新奖：湖南同进装饰材料有限公司</w:t>
      </w:r>
      <w:r w:rsidRPr="002139AB">
        <w:rPr>
          <w:rFonts w:ascii="仿宋" w:eastAsia="仿宋" w:hAnsi="仿宋" w:cs="仿宋"/>
        </w:rPr>
        <w:t>40000</w:t>
      </w:r>
      <w:r>
        <w:rPr>
          <w:rFonts w:ascii="仿宋" w:eastAsia="仿宋" w:hAnsi="仿宋" w:cs="仿宋" w:hint="eastAsia"/>
        </w:rPr>
        <w:t>元；</w:t>
      </w:r>
    </w:p>
    <w:p w:rsidR="002139AB" w:rsidRDefault="002139AB" w:rsidP="00EC58ED">
      <w:pPr>
        <w:pStyle w:val="a3"/>
        <w:spacing w:before="0" w:line="600" w:lineRule="exact"/>
        <w:ind w:firstLineChars="200" w:firstLine="640"/>
        <w:rPr>
          <w:rFonts w:ascii="仿宋" w:eastAsia="仿宋" w:hAnsi="仿宋" w:cs="仿宋" w:hint="eastAsia"/>
        </w:rPr>
      </w:pPr>
      <w:r>
        <w:rPr>
          <w:rFonts w:ascii="仿宋" w:eastAsia="仿宋" w:hAnsi="仿宋" w:cs="仿宋" w:hint="eastAsia"/>
        </w:rPr>
        <w:t>2</w:t>
      </w:r>
      <w:r w:rsidR="002F15B3">
        <w:rPr>
          <w:rFonts w:ascii="仿宋" w:eastAsia="仿宋" w:hAnsi="仿宋" w:cs="仿宋" w:hint="eastAsia"/>
        </w:rPr>
        <w:t>1</w:t>
      </w:r>
      <w:r>
        <w:rPr>
          <w:rFonts w:ascii="仿宋" w:eastAsia="仿宋" w:hAnsi="仿宋" w:cs="仿宋" w:hint="eastAsia"/>
        </w:rPr>
        <w:t>、</w:t>
      </w:r>
      <w:r w:rsidRPr="002139AB">
        <w:rPr>
          <w:rFonts w:ascii="仿宋" w:eastAsia="仿宋" w:hAnsi="仿宋" w:cs="仿宋" w:hint="eastAsia"/>
        </w:rPr>
        <w:t>科技创新奖：怀化众一风机制造有限公司</w:t>
      </w:r>
      <w:r w:rsidRPr="002139AB">
        <w:rPr>
          <w:rFonts w:ascii="仿宋" w:eastAsia="仿宋" w:hAnsi="仿宋" w:cs="仿宋"/>
        </w:rPr>
        <w:t>25000</w:t>
      </w:r>
      <w:r>
        <w:rPr>
          <w:rFonts w:ascii="仿宋" w:eastAsia="仿宋" w:hAnsi="仿宋" w:cs="仿宋" w:hint="eastAsia"/>
        </w:rPr>
        <w:t>元；</w:t>
      </w:r>
    </w:p>
    <w:p w:rsidR="002139AB" w:rsidRDefault="002139AB" w:rsidP="00EC58ED">
      <w:pPr>
        <w:pStyle w:val="a3"/>
        <w:spacing w:before="0" w:line="600" w:lineRule="exact"/>
        <w:ind w:firstLineChars="200" w:firstLine="640"/>
        <w:rPr>
          <w:rFonts w:ascii="仿宋" w:eastAsia="仿宋" w:hAnsi="仿宋" w:cs="仿宋" w:hint="eastAsia"/>
        </w:rPr>
      </w:pPr>
      <w:r>
        <w:rPr>
          <w:rFonts w:ascii="仿宋" w:eastAsia="仿宋" w:hAnsi="仿宋" w:cs="仿宋" w:hint="eastAsia"/>
        </w:rPr>
        <w:t>2</w:t>
      </w:r>
      <w:r w:rsidR="002F15B3">
        <w:rPr>
          <w:rFonts w:ascii="仿宋" w:eastAsia="仿宋" w:hAnsi="仿宋" w:cs="仿宋" w:hint="eastAsia"/>
        </w:rPr>
        <w:t>2</w:t>
      </w:r>
      <w:r>
        <w:rPr>
          <w:rFonts w:ascii="仿宋" w:eastAsia="仿宋" w:hAnsi="仿宋" w:cs="仿宋" w:hint="eastAsia"/>
        </w:rPr>
        <w:t>、</w:t>
      </w:r>
      <w:r w:rsidRPr="002139AB">
        <w:rPr>
          <w:rFonts w:ascii="仿宋" w:eastAsia="仿宋" w:hAnsi="仿宋" w:cs="仿宋" w:hint="eastAsia"/>
        </w:rPr>
        <w:t>科技创新奖：湖南星蓝肥业有限公司</w:t>
      </w:r>
      <w:r w:rsidRPr="002139AB">
        <w:rPr>
          <w:rFonts w:ascii="仿宋" w:eastAsia="仿宋" w:hAnsi="仿宋" w:cs="仿宋"/>
        </w:rPr>
        <w:t>25000</w:t>
      </w:r>
      <w:r>
        <w:rPr>
          <w:rFonts w:ascii="仿宋" w:eastAsia="仿宋" w:hAnsi="仿宋" w:cs="仿宋" w:hint="eastAsia"/>
        </w:rPr>
        <w:t>元；</w:t>
      </w:r>
    </w:p>
    <w:p w:rsidR="002139AB" w:rsidRDefault="002139AB" w:rsidP="00EC58ED">
      <w:pPr>
        <w:pStyle w:val="a3"/>
        <w:spacing w:before="0" w:line="600" w:lineRule="exact"/>
        <w:ind w:firstLineChars="200" w:firstLine="640"/>
        <w:rPr>
          <w:rFonts w:ascii="仿宋" w:eastAsia="仿宋" w:hAnsi="仿宋" w:cs="仿宋" w:hint="eastAsia"/>
        </w:rPr>
      </w:pPr>
      <w:r>
        <w:rPr>
          <w:rFonts w:ascii="仿宋" w:eastAsia="仿宋" w:hAnsi="仿宋" w:cs="仿宋" w:hint="eastAsia"/>
        </w:rPr>
        <w:t>2</w:t>
      </w:r>
      <w:r w:rsidR="002F15B3">
        <w:rPr>
          <w:rFonts w:ascii="仿宋" w:eastAsia="仿宋" w:hAnsi="仿宋" w:cs="仿宋" w:hint="eastAsia"/>
        </w:rPr>
        <w:t>3</w:t>
      </w:r>
      <w:r>
        <w:rPr>
          <w:rFonts w:ascii="仿宋" w:eastAsia="仿宋" w:hAnsi="仿宋" w:cs="仿宋" w:hint="eastAsia"/>
        </w:rPr>
        <w:t>、</w:t>
      </w:r>
      <w:r w:rsidRPr="002139AB">
        <w:rPr>
          <w:rFonts w:ascii="仿宋" w:eastAsia="仿宋" w:hAnsi="仿宋" w:cs="仿宋" w:hint="eastAsia"/>
        </w:rPr>
        <w:t>科技创新奖：怀化中农国泰生物科技有限公司</w:t>
      </w:r>
      <w:r w:rsidRPr="002139AB">
        <w:rPr>
          <w:rFonts w:ascii="仿宋" w:eastAsia="仿宋" w:hAnsi="仿宋" w:cs="仿宋"/>
        </w:rPr>
        <w:t>200000</w:t>
      </w:r>
      <w:r>
        <w:rPr>
          <w:rFonts w:ascii="仿宋" w:eastAsia="仿宋" w:hAnsi="仿宋" w:cs="仿宋" w:hint="eastAsia"/>
        </w:rPr>
        <w:t>元；</w:t>
      </w:r>
    </w:p>
    <w:p w:rsidR="002139AB" w:rsidRDefault="002139AB" w:rsidP="00EC58ED">
      <w:pPr>
        <w:pStyle w:val="a3"/>
        <w:spacing w:before="0" w:line="600" w:lineRule="exact"/>
        <w:ind w:firstLineChars="200" w:firstLine="640"/>
        <w:rPr>
          <w:rFonts w:ascii="仿宋" w:eastAsia="仿宋" w:hAnsi="仿宋" w:cs="仿宋" w:hint="eastAsia"/>
        </w:rPr>
      </w:pPr>
      <w:r>
        <w:rPr>
          <w:rFonts w:ascii="仿宋" w:eastAsia="仿宋" w:hAnsi="仿宋" w:cs="仿宋" w:hint="eastAsia"/>
        </w:rPr>
        <w:t>2</w:t>
      </w:r>
      <w:r w:rsidR="002F15B3">
        <w:rPr>
          <w:rFonts w:ascii="仿宋" w:eastAsia="仿宋" w:hAnsi="仿宋" w:cs="仿宋" w:hint="eastAsia"/>
        </w:rPr>
        <w:t>4</w:t>
      </w:r>
      <w:r>
        <w:rPr>
          <w:rFonts w:ascii="仿宋" w:eastAsia="仿宋" w:hAnsi="仿宋" w:cs="仿宋" w:hint="eastAsia"/>
        </w:rPr>
        <w:t>、</w:t>
      </w:r>
      <w:r w:rsidRPr="002139AB">
        <w:rPr>
          <w:rFonts w:ascii="仿宋" w:eastAsia="仿宋" w:hAnsi="仿宋" w:cs="仿宋" w:hint="eastAsia"/>
        </w:rPr>
        <w:t>科技创新奖：湖南省格林森炭业股份有限公司</w:t>
      </w:r>
      <w:r w:rsidRPr="002139AB">
        <w:rPr>
          <w:rFonts w:ascii="仿宋" w:eastAsia="仿宋" w:hAnsi="仿宋" w:cs="仿宋"/>
        </w:rPr>
        <w:t>15000</w:t>
      </w:r>
      <w:r>
        <w:rPr>
          <w:rFonts w:ascii="仿宋" w:eastAsia="仿宋" w:hAnsi="仿宋" w:cs="仿宋" w:hint="eastAsia"/>
        </w:rPr>
        <w:t>元；</w:t>
      </w:r>
    </w:p>
    <w:p w:rsidR="002139AB" w:rsidRDefault="002139AB" w:rsidP="00EC58ED">
      <w:pPr>
        <w:pStyle w:val="a3"/>
        <w:spacing w:before="0" w:line="600" w:lineRule="exact"/>
        <w:ind w:firstLineChars="200" w:firstLine="640"/>
        <w:rPr>
          <w:rFonts w:ascii="仿宋" w:eastAsia="仿宋" w:hAnsi="仿宋" w:cs="仿宋" w:hint="eastAsia"/>
        </w:rPr>
      </w:pPr>
      <w:r>
        <w:rPr>
          <w:rFonts w:ascii="仿宋" w:eastAsia="仿宋" w:hAnsi="仿宋" w:cs="仿宋" w:hint="eastAsia"/>
        </w:rPr>
        <w:t>2</w:t>
      </w:r>
      <w:r w:rsidR="002F15B3">
        <w:rPr>
          <w:rFonts w:ascii="仿宋" w:eastAsia="仿宋" w:hAnsi="仿宋" w:cs="仿宋" w:hint="eastAsia"/>
        </w:rPr>
        <w:t>5</w:t>
      </w:r>
      <w:r>
        <w:rPr>
          <w:rFonts w:ascii="仿宋" w:eastAsia="仿宋" w:hAnsi="仿宋" w:cs="仿宋" w:hint="eastAsia"/>
        </w:rPr>
        <w:t>、</w:t>
      </w:r>
      <w:r w:rsidRPr="002139AB">
        <w:rPr>
          <w:rFonts w:ascii="仿宋" w:eastAsia="仿宋" w:hAnsi="仿宋" w:cs="仿宋" w:hint="eastAsia"/>
        </w:rPr>
        <w:t>科技创新高新企业奖：湖南康润农业科技发展有限公司</w:t>
      </w:r>
      <w:r w:rsidRPr="002139AB">
        <w:rPr>
          <w:rFonts w:ascii="仿宋" w:eastAsia="仿宋" w:hAnsi="仿宋" w:cs="仿宋"/>
        </w:rPr>
        <w:t>150000</w:t>
      </w:r>
      <w:r>
        <w:rPr>
          <w:rFonts w:ascii="仿宋" w:eastAsia="仿宋" w:hAnsi="仿宋" w:cs="仿宋" w:hint="eastAsia"/>
        </w:rPr>
        <w:t>元；</w:t>
      </w:r>
    </w:p>
    <w:p w:rsidR="002139AB" w:rsidRDefault="002139AB" w:rsidP="00EC58ED">
      <w:pPr>
        <w:pStyle w:val="a3"/>
        <w:spacing w:before="0" w:line="600" w:lineRule="exact"/>
        <w:ind w:firstLineChars="200" w:firstLine="640"/>
        <w:rPr>
          <w:rFonts w:ascii="仿宋" w:eastAsia="仿宋" w:hAnsi="仿宋" w:cs="仿宋" w:hint="eastAsia"/>
        </w:rPr>
      </w:pPr>
      <w:r>
        <w:rPr>
          <w:rFonts w:ascii="仿宋" w:eastAsia="仿宋" w:hAnsi="仿宋" w:cs="仿宋" w:hint="eastAsia"/>
        </w:rPr>
        <w:t>2</w:t>
      </w:r>
      <w:r w:rsidR="002F15B3">
        <w:rPr>
          <w:rFonts w:ascii="仿宋" w:eastAsia="仿宋" w:hAnsi="仿宋" w:cs="仿宋" w:hint="eastAsia"/>
        </w:rPr>
        <w:t>6</w:t>
      </w:r>
      <w:r>
        <w:rPr>
          <w:rFonts w:ascii="仿宋" w:eastAsia="仿宋" w:hAnsi="仿宋" w:cs="仿宋" w:hint="eastAsia"/>
        </w:rPr>
        <w:t>、</w:t>
      </w:r>
      <w:r w:rsidRPr="002139AB">
        <w:rPr>
          <w:rFonts w:ascii="仿宋" w:eastAsia="仿宋" w:hAnsi="仿宋" w:cs="仿宋" w:hint="eastAsia"/>
        </w:rPr>
        <w:t>科技创新专利奖：怀化市大丰源生态农业开发股份有限公司</w:t>
      </w:r>
      <w:r w:rsidRPr="002139AB">
        <w:rPr>
          <w:rFonts w:ascii="仿宋" w:eastAsia="仿宋" w:hAnsi="仿宋" w:cs="仿宋"/>
        </w:rPr>
        <w:t>5000</w:t>
      </w:r>
      <w:r>
        <w:rPr>
          <w:rFonts w:ascii="仿宋" w:eastAsia="仿宋" w:hAnsi="仿宋" w:cs="仿宋" w:hint="eastAsia"/>
        </w:rPr>
        <w:t>元；</w:t>
      </w:r>
    </w:p>
    <w:p w:rsidR="002139AB" w:rsidRDefault="002139AB" w:rsidP="00EC58ED">
      <w:pPr>
        <w:pStyle w:val="a3"/>
        <w:spacing w:before="0" w:line="600" w:lineRule="exact"/>
        <w:ind w:firstLineChars="200" w:firstLine="640"/>
        <w:rPr>
          <w:rFonts w:ascii="仿宋" w:eastAsia="仿宋" w:hAnsi="仿宋" w:cs="仿宋" w:hint="eastAsia"/>
        </w:rPr>
      </w:pPr>
      <w:r>
        <w:rPr>
          <w:rFonts w:ascii="仿宋" w:eastAsia="仿宋" w:hAnsi="仿宋" w:cs="仿宋" w:hint="eastAsia"/>
        </w:rPr>
        <w:t>2</w:t>
      </w:r>
      <w:r w:rsidR="002F15B3">
        <w:rPr>
          <w:rFonts w:ascii="仿宋" w:eastAsia="仿宋" w:hAnsi="仿宋" w:cs="仿宋" w:hint="eastAsia"/>
        </w:rPr>
        <w:t>7</w:t>
      </w:r>
      <w:r>
        <w:rPr>
          <w:rFonts w:ascii="仿宋" w:eastAsia="仿宋" w:hAnsi="仿宋" w:cs="仿宋" w:hint="eastAsia"/>
        </w:rPr>
        <w:t>、</w:t>
      </w:r>
      <w:r w:rsidRPr="002139AB">
        <w:rPr>
          <w:rFonts w:ascii="仿宋" w:eastAsia="仿宋" w:hAnsi="仿宋" w:cs="仿宋" w:hint="eastAsia"/>
        </w:rPr>
        <w:t>科技创新专利奖：怀化市大丰源生态农业开发股份有限公司</w:t>
      </w:r>
      <w:r w:rsidRPr="002139AB">
        <w:rPr>
          <w:rFonts w:ascii="仿宋" w:eastAsia="仿宋" w:hAnsi="仿宋" w:cs="仿宋"/>
        </w:rPr>
        <w:t>200000</w:t>
      </w:r>
      <w:r>
        <w:rPr>
          <w:rFonts w:ascii="仿宋" w:eastAsia="仿宋" w:hAnsi="仿宋" w:cs="仿宋" w:hint="eastAsia"/>
        </w:rPr>
        <w:t>元；</w:t>
      </w:r>
    </w:p>
    <w:p w:rsidR="002139AB" w:rsidRDefault="002139AB" w:rsidP="00EC58ED">
      <w:pPr>
        <w:pStyle w:val="a3"/>
        <w:spacing w:before="0" w:line="600" w:lineRule="exact"/>
        <w:ind w:firstLineChars="200" w:firstLine="640"/>
        <w:rPr>
          <w:rFonts w:ascii="仿宋" w:eastAsia="仿宋" w:hAnsi="仿宋" w:cs="仿宋" w:hint="eastAsia"/>
        </w:rPr>
      </w:pPr>
      <w:r>
        <w:rPr>
          <w:rFonts w:ascii="仿宋" w:eastAsia="仿宋" w:hAnsi="仿宋" w:cs="仿宋" w:hint="eastAsia"/>
        </w:rPr>
        <w:lastRenderedPageBreak/>
        <w:t>2</w:t>
      </w:r>
      <w:r w:rsidR="002F15B3">
        <w:rPr>
          <w:rFonts w:ascii="仿宋" w:eastAsia="仿宋" w:hAnsi="仿宋" w:cs="仿宋" w:hint="eastAsia"/>
        </w:rPr>
        <w:t>8</w:t>
      </w:r>
      <w:r>
        <w:rPr>
          <w:rFonts w:ascii="仿宋" w:eastAsia="仿宋" w:hAnsi="仿宋" w:cs="仿宋" w:hint="eastAsia"/>
        </w:rPr>
        <w:t>、</w:t>
      </w:r>
      <w:r w:rsidRPr="002139AB">
        <w:rPr>
          <w:rFonts w:ascii="仿宋" w:eastAsia="仿宋" w:hAnsi="仿宋" w:cs="仿宋" w:hint="eastAsia"/>
        </w:rPr>
        <w:t>科技创新专利奖：南方葡萄沟酒庄有限公司</w:t>
      </w:r>
      <w:r w:rsidRPr="002139AB">
        <w:rPr>
          <w:rFonts w:ascii="仿宋" w:eastAsia="仿宋" w:hAnsi="仿宋" w:cs="仿宋"/>
        </w:rPr>
        <w:t>50000</w:t>
      </w:r>
      <w:r>
        <w:rPr>
          <w:rFonts w:ascii="仿宋" w:eastAsia="仿宋" w:hAnsi="仿宋" w:cs="仿宋" w:hint="eastAsia"/>
        </w:rPr>
        <w:t>元。</w:t>
      </w:r>
    </w:p>
    <w:p w:rsidR="00654403" w:rsidRDefault="00654403">
      <w:pPr>
        <w:pStyle w:val="a3"/>
        <w:spacing w:before="0" w:line="600" w:lineRule="exact"/>
        <w:ind w:firstLineChars="200" w:firstLine="640"/>
        <w:rPr>
          <w:rFonts w:ascii="仿宋" w:eastAsia="仿宋" w:hAnsi="仿宋" w:cs="仿宋"/>
        </w:rPr>
      </w:pPr>
      <w:r>
        <w:rPr>
          <w:rFonts w:ascii="仿宋" w:eastAsia="仿宋" w:hAnsi="仿宋" w:cs="仿宋" w:hint="eastAsia"/>
        </w:rPr>
        <w:t>（三）专项资金管理情况。</w:t>
      </w:r>
    </w:p>
    <w:p w:rsidR="00654403" w:rsidRDefault="00654403">
      <w:pPr>
        <w:pStyle w:val="a3"/>
        <w:spacing w:before="0" w:line="600" w:lineRule="exact"/>
        <w:ind w:firstLineChars="200" w:firstLine="640"/>
        <w:rPr>
          <w:rFonts w:ascii="仿宋" w:eastAsia="仿宋" w:hAnsi="仿宋" w:cs="仿宋"/>
        </w:rPr>
      </w:pPr>
      <w:r>
        <w:rPr>
          <w:rFonts w:ascii="仿宋" w:eastAsia="仿宋" w:hAnsi="仿宋" w:cs="仿宋" w:hint="eastAsia"/>
        </w:rPr>
        <w:t>项目专项资金严格按照财政专项资金相关管理制度执行，严格管理。</w:t>
      </w:r>
    </w:p>
    <w:p w:rsidR="00654403" w:rsidRDefault="00654403" w:rsidP="002F15B3">
      <w:pPr>
        <w:pStyle w:val="a3"/>
        <w:spacing w:before="0" w:line="600" w:lineRule="exact"/>
        <w:ind w:firstLineChars="200" w:firstLine="640"/>
        <w:rPr>
          <w:rFonts w:ascii="黑体" w:eastAsia="黑体"/>
        </w:rPr>
      </w:pPr>
      <w:r>
        <w:rPr>
          <w:rFonts w:ascii="黑体" w:eastAsia="黑体" w:hint="eastAsia"/>
        </w:rPr>
        <w:t>三、专项资金组织实施情况</w:t>
      </w:r>
    </w:p>
    <w:p w:rsidR="00654403" w:rsidRDefault="00654403">
      <w:pPr>
        <w:pStyle w:val="a3"/>
        <w:spacing w:before="0" w:line="600" w:lineRule="exact"/>
        <w:ind w:firstLineChars="200" w:firstLine="640"/>
        <w:rPr>
          <w:rFonts w:ascii="仿宋" w:eastAsia="仿宋" w:hAnsi="仿宋" w:cs="仿宋"/>
        </w:rPr>
      </w:pPr>
      <w:r>
        <w:rPr>
          <w:rFonts w:ascii="仿宋" w:eastAsia="仿宋" w:hAnsi="仿宋" w:cs="仿宋" w:hint="eastAsia"/>
        </w:rPr>
        <w:t>（一）奖补资金使用严格按照财政专项资金管理与使用相关制度执行。</w:t>
      </w:r>
    </w:p>
    <w:p w:rsidR="00654403" w:rsidRDefault="00654403">
      <w:pPr>
        <w:pStyle w:val="a3"/>
        <w:spacing w:before="0" w:line="600" w:lineRule="exact"/>
        <w:ind w:firstLineChars="200" w:firstLine="640"/>
        <w:rPr>
          <w:rFonts w:ascii="仿宋" w:eastAsia="仿宋" w:hAnsi="仿宋" w:cs="仿宋"/>
        </w:rPr>
      </w:pPr>
      <w:r>
        <w:rPr>
          <w:rFonts w:ascii="仿宋" w:eastAsia="仿宋" w:hAnsi="仿宋" w:cs="仿宋" w:hint="eastAsia"/>
        </w:rPr>
        <w:t>（二）奖补资金由县财政统筹安排，组织资金拨付等相关工作。工作衔接紧密，工作落实到位。</w:t>
      </w:r>
    </w:p>
    <w:p w:rsidR="00654403" w:rsidRDefault="00654403" w:rsidP="002F15B3">
      <w:pPr>
        <w:pStyle w:val="a3"/>
        <w:spacing w:before="0" w:line="600" w:lineRule="exact"/>
        <w:ind w:firstLineChars="200" w:firstLine="640"/>
        <w:rPr>
          <w:rFonts w:ascii="黑体" w:eastAsia="黑体"/>
        </w:rPr>
      </w:pPr>
      <w:r>
        <w:rPr>
          <w:rFonts w:ascii="黑体" w:eastAsia="黑体" w:hint="eastAsia"/>
        </w:rPr>
        <w:t>四、专项资金绩效情况</w:t>
      </w:r>
    </w:p>
    <w:p w:rsidR="00654403" w:rsidRDefault="00654403">
      <w:pPr>
        <w:pStyle w:val="a3"/>
        <w:spacing w:before="0" w:line="600" w:lineRule="exact"/>
        <w:ind w:firstLineChars="200" w:firstLine="640"/>
        <w:rPr>
          <w:rFonts w:ascii="仿宋" w:eastAsia="仿宋" w:hAnsi="仿宋" w:cs="仿宋"/>
        </w:rPr>
      </w:pPr>
      <w:r>
        <w:rPr>
          <w:rFonts w:ascii="仿宋" w:eastAsia="仿宋" w:hAnsi="仿宋" w:cs="仿宋" w:hint="eastAsia"/>
        </w:rPr>
        <w:t>（一）奖补资金的支出经过县财政和相关部门审批后安排使用。</w:t>
      </w:r>
    </w:p>
    <w:p w:rsidR="00654403" w:rsidRDefault="00654403">
      <w:pPr>
        <w:pStyle w:val="a3"/>
        <w:spacing w:before="0" w:line="600" w:lineRule="exact"/>
        <w:ind w:firstLineChars="200" w:firstLine="640"/>
        <w:rPr>
          <w:rFonts w:ascii="仿宋" w:eastAsia="仿宋" w:hAnsi="仿宋" w:cs="仿宋"/>
        </w:rPr>
      </w:pPr>
      <w:r>
        <w:rPr>
          <w:rFonts w:ascii="仿宋" w:eastAsia="仿宋" w:hAnsi="仿宋" w:cs="仿宋" w:hint="eastAsia"/>
        </w:rPr>
        <w:t>（二）奖补资金使用过程均严格按照财务报账相关程序和规定执行。</w:t>
      </w:r>
    </w:p>
    <w:p w:rsidR="00654403" w:rsidRDefault="00654403">
      <w:pPr>
        <w:pStyle w:val="a3"/>
        <w:spacing w:before="0" w:line="600" w:lineRule="exact"/>
        <w:ind w:firstLineChars="200" w:firstLine="640"/>
        <w:rPr>
          <w:rFonts w:ascii="仿宋" w:eastAsia="仿宋" w:hAnsi="仿宋" w:cs="仿宋"/>
        </w:rPr>
      </w:pPr>
      <w:r>
        <w:rPr>
          <w:rFonts w:ascii="仿宋" w:eastAsia="仿宋" w:hAnsi="仿宋" w:cs="仿宋" w:hint="eastAsia"/>
        </w:rPr>
        <w:t>（三）根据</w:t>
      </w:r>
      <w:r w:rsidRPr="00A61A3F">
        <w:rPr>
          <w:rFonts w:ascii="仿宋" w:eastAsia="仿宋" w:hAnsi="仿宋" w:cs="仿宋" w:hint="eastAsia"/>
        </w:rPr>
        <w:t>中财教指【</w:t>
      </w:r>
      <w:r w:rsidRPr="00A61A3F">
        <w:rPr>
          <w:rFonts w:ascii="仿宋" w:eastAsia="仿宋" w:hAnsi="仿宋" w:cs="仿宋"/>
        </w:rPr>
        <w:t>2020</w:t>
      </w:r>
      <w:r w:rsidRPr="00A61A3F">
        <w:rPr>
          <w:rFonts w:ascii="仿宋" w:eastAsia="仿宋" w:hAnsi="仿宋" w:cs="仿宋" w:hint="eastAsia"/>
        </w:rPr>
        <w:t>】</w:t>
      </w:r>
      <w:r w:rsidRPr="00A61A3F">
        <w:rPr>
          <w:rFonts w:ascii="仿宋" w:eastAsia="仿宋" w:hAnsi="仿宋" w:cs="仿宋"/>
        </w:rPr>
        <w:t>81</w:t>
      </w:r>
      <w:r w:rsidRPr="00A61A3F">
        <w:rPr>
          <w:rFonts w:ascii="仿宋" w:eastAsia="仿宋" w:hAnsi="仿宋" w:cs="仿宋" w:hint="eastAsia"/>
        </w:rPr>
        <w:t>号文件，</w:t>
      </w:r>
      <w:r>
        <w:rPr>
          <w:rFonts w:ascii="仿宋" w:eastAsia="仿宋" w:hAnsi="仿宋" w:cs="仿宋" w:hint="eastAsia"/>
        </w:rPr>
        <w:t>奖补资金主要用于兑现</w:t>
      </w:r>
      <w:r>
        <w:rPr>
          <w:rFonts w:ascii="仿宋" w:eastAsia="仿宋" w:hAnsi="仿宋" w:cs="仿宋"/>
        </w:rPr>
        <w:t>2019</w:t>
      </w:r>
      <w:r>
        <w:rPr>
          <w:rFonts w:ascii="仿宋" w:eastAsia="仿宋" w:hAnsi="仿宋" w:cs="仿宋" w:hint="eastAsia"/>
        </w:rPr>
        <w:t>年新通过认定的高新技术企业和授权发明与实用新型专利的奖补，引导和助力了高新技术企业和产业发展。</w:t>
      </w:r>
    </w:p>
    <w:p w:rsidR="00654403" w:rsidRDefault="00654403" w:rsidP="00D34A70">
      <w:pPr>
        <w:pStyle w:val="a3"/>
        <w:spacing w:before="0" w:line="600" w:lineRule="exact"/>
        <w:ind w:firstLineChars="200" w:firstLine="640"/>
        <w:rPr>
          <w:rFonts w:ascii="仿宋" w:eastAsia="仿宋" w:hAnsi="仿宋" w:cs="仿宋"/>
        </w:rPr>
      </w:pPr>
      <w:r>
        <w:rPr>
          <w:rFonts w:ascii="仿宋" w:eastAsia="仿宋" w:hAnsi="仿宋" w:cs="仿宋" w:hint="eastAsia"/>
        </w:rPr>
        <w:t>（四）专项资金效益。</w:t>
      </w:r>
    </w:p>
    <w:p w:rsidR="00654403" w:rsidRPr="00D34A70" w:rsidRDefault="00654403" w:rsidP="00D34A70">
      <w:pPr>
        <w:pStyle w:val="a3"/>
        <w:spacing w:before="0" w:line="600" w:lineRule="exact"/>
        <w:ind w:firstLineChars="200" w:firstLine="640"/>
        <w:rPr>
          <w:rFonts w:ascii="仿宋" w:eastAsia="仿宋" w:hAnsi="仿宋" w:cs="仿宋"/>
        </w:rPr>
      </w:pPr>
      <w:r w:rsidRPr="00D34A70">
        <w:rPr>
          <w:rFonts w:ascii="仿宋" w:eastAsia="仿宋" w:hAnsi="仿宋" w:cs="仿宋"/>
        </w:rPr>
        <w:t>1</w:t>
      </w:r>
      <w:r w:rsidRPr="00D34A70">
        <w:rPr>
          <w:rFonts w:ascii="仿宋" w:eastAsia="仿宋" w:hAnsi="仿宋" w:cs="仿宋" w:hint="eastAsia"/>
        </w:rPr>
        <w:t>、</w:t>
      </w:r>
      <w:r>
        <w:rPr>
          <w:rFonts w:ascii="仿宋" w:eastAsia="仿宋" w:hAnsi="仿宋" w:cs="仿宋" w:hint="eastAsia"/>
        </w:rPr>
        <w:t>县内高新技术企业</w:t>
      </w:r>
      <w:r>
        <w:rPr>
          <w:rFonts w:ascii="仿宋" w:eastAsia="仿宋" w:hAnsi="仿宋" w:cs="仿宋"/>
        </w:rPr>
        <w:t>2020</w:t>
      </w:r>
      <w:r>
        <w:rPr>
          <w:rFonts w:ascii="仿宋" w:eastAsia="仿宋" w:hAnsi="仿宋" w:cs="仿宋" w:hint="eastAsia"/>
        </w:rPr>
        <w:t>年突破</w:t>
      </w:r>
      <w:r>
        <w:rPr>
          <w:rFonts w:ascii="仿宋" w:eastAsia="仿宋" w:hAnsi="仿宋" w:cs="仿宋"/>
        </w:rPr>
        <w:t>30</w:t>
      </w:r>
      <w:r>
        <w:rPr>
          <w:rFonts w:ascii="仿宋" w:eastAsia="仿宋" w:hAnsi="仿宋" w:cs="仿宋" w:hint="eastAsia"/>
        </w:rPr>
        <w:t>家；</w:t>
      </w:r>
    </w:p>
    <w:p w:rsidR="00654403" w:rsidRPr="00D34A70" w:rsidRDefault="00654403" w:rsidP="00D34A70">
      <w:pPr>
        <w:pStyle w:val="a3"/>
        <w:spacing w:before="0" w:line="600" w:lineRule="exact"/>
        <w:ind w:firstLineChars="200" w:firstLine="640"/>
        <w:rPr>
          <w:rFonts w:ascii="仿宋" w:eastAsia="仿宋" w:hAnsi="仿宋" w:cs="仿宋"/>
        </w:rPr>
      </w:pPr>
      <w:r w:rsidRPr="00D34A70">
        <w:rPr>
          <w:rFonts w:ascii="仿宋" w:eastAsia="仿宋" w:hAnsi="仿宋" w:cs="仿宋"/>
        </w:rPr>
        <w:t>2</w:t>
      </w:r>
      <w:r w:rsidRPr="00D34A70">
        <w:rPr>
          <w:rFonts w:ascii="仿宋" w:eastAsia="仿宋" w:hAnsi="仿宋" w:cs="仿宋" w:hint="eastAsia"/>
        </w:rPr>
        <w:t>、</w:t>
      </w:r>
      <w:r>
        <w:rPr>
          <w:rFonts w:ascii="仿宋" w:eastAsia="仿宋" w:hAnsi="仿宋" w:cs="仿宋" w:hint="eastAsia"/>
        </w:rPr>
        <w:t>县内有效发明专利</w:t>
      </w:r>
      <w:r>
        <w:rPr>
          <w:rFonts w:ascii="仿宋" w:eastAsia="仿宋" w:hAnsi="仿宋" w:cs="仿宋"/>
        </w:rPr>
        <w:t>2020</w:t>
      </w:r>
      <w:r>
        <w:rPr>
          <w:rFonts w:ascii="仿宋" w:eastAsia="仿宋" w:hAnsi="仿宋" w:cs="仿宋" w:hint="eastAsia"/>
        </w:rPr>
        <w:t>年已突破</w:t>
      </w:r>
      <w:r>
        <w:rPr>
          <w:rFonts w:ascii="仿宋" w:eastAsia="仿宋" w:hAnsi="仿宋" w:cs="仿宋"/>
        </w:rPr>
        <w:t>100</w:t>
      </w:r>
      <w:r>
        <w:rPr>
          <w:rFonts w:ascii="仿宋" w:eastAsia="仿宋" w:hAnsi="仿宋" w:cs="仿宋" w:hint="eastAsia"/>
        </w:rPr>
        <w:t>件</w:t>
      </w:r>
      <w:r w:rsidRPr="00D34A70">
        <w:rPr>
          <w:rFonts w:ascii="仿宋" w:eastAsia="仿宋" w:hAnsi="仿宋" w:cs="仿宋" w:hint="eastAsia"/>
        </w:rPr>
        <w:t>；</w:t>
      </w:r>
    </w:p>
    <w:p w:rsidR="00654403" w:rsidRDefault="00654403" w:rsidP="00D34A70">
      <w:pPr>
        <w:pStyle w:val="a3"/>
        <w:spacing w:before="0" w:line="600" w:lineRule="exact"/>
        <w:ind w:firstLineChars="200" w:firstLine="640"/>
        <w:rPr>
          <w:rFonts w:ascii="黑体" w:eastAsia="黑体"/>
        </w:rPr>
      </w:pPr>
    </w:p>
    <w:p w:rsidR="00654403" w:rsidRDefault="00654403" w:rsidP="00D34A70">
      <w:pPr>
        <w:pStyle w:val="a3"/>
        <w:spacing w:before="0" w:line="600" w:lineRule="exact"/>
        <w:ind w:firstLineChars="200" w:firstLine="640"/>
        <w:rPr>
          <w:rFonts w:ascii="黑体" w:eastAsia="黑体"/>
          <w:spacing w:val="-6"/>
        </w:rPr>
      </w:pPr>
      <w:r>
        <w:rPr>
          <w:rFonts w:ascii="黑体" w:eastAsia="黑体" w:hint="eastAsia"/>
        </w:rPr>
        <w:t>五、</w:t>
      </w:r>
      <w:r>
        <w:rPr>
          <w:rFonts w:ascii="黑体" w:eastAsia="黑体" w:hint="eastAsia"/>
          <w:spacing w:val="-6"/>
        </w:rPr>
        <w:t>主要经验做法、存在的问题及原因分析。</w:t>
      </w:r>
    </w:p>
    <w:p w:rsidR="00654403" w:rsidRPr="00D34A70" w:rsidRDefault="00654403" w:rsidP="00D34A70">
      <w:pPr>
        <w:pStyle w:val="a3"/>
        <w:spacing w:before="0" w:line="600" w:lineRule="exact"/>
        <w:ind w:firstLineChars="200" w:firstLine="640"/>
        <w:rPr>
          <w:rFonts w:ascii="仿宋" w:eastAsia="仿宋" w:hAnsi="仿宋" w:cs="仿宋"/>
        </w:rPr>
      </w:pPr>
      <w:r w:rsidRPr="00D34A70">
        <w:rPr>
          <w:rFonts w:ascii="仿宋" w:eastAsia="仿宋" w:hAnsi="仿宋" w:cs="仿宋"/>
        </w:rPr>
        <w:lastRenderedPageBreak/>
        <w:t>1</w:t>
      </w:r>
      <w:r w:rsidRPr="00D34A70">
        <w:rPr>
          <w:rFonts w:ascii="仿宋" w:eastAsia="仿宋" w:hAnsi="仿宋" w:cs="仿宋" w:hint="eastAsia"/>
        </w:rPr>
        <w:t>、</w:t>
      </w:r>
      <w:r>
        <w:rPr>
          <w:rFonts w:ascii="仿宋" w:eastAsia="仿宋" w:hAnsi="仿宋" w:cs="仿宋" w:hint="eastAsia"/>
        </w:rPr>
        <w:t>县级财政虽然很困难，还是希望县财政能够在支持县域经济创新发展和科技相关工作的经费应该尽量倾斜，相关工作开展保障要及时。</w:t>
      </w:r>
    </w:p>
    <w:p w:rsidR="00654403" w:rsidRPr="00D34A70" w:rsidRDefault="00654403" w:rsidP="00D34A70">
      <w:pPr>
        <w:pStyle w:val="a3"/>
        <w:spacing w:before="0" w:line="600" w:lineRule="exact"/>
        <w:ind w:firstLineChars="200" w:firstLine="616"/>
        <w:rPr>
          <w:rFonts w:ascii="黑体" w:eastAsia="黑体"/>
          <w:spacing w:val="-6"/>
        </w:rPr>
      </w:pPr>
    </w:p>
    <w:p w:rsidR="00654403" w:rsidRDefault="00654403">
      <w:pPr>
        <w:pStyle w:val="a3"/>
        <w:spacing w:before="0" w:line="600" w:lineRule="exact"/>
        <w:ind w:firstLineChars="200" w:firstLine="616"/>
        <w:rPr>
          <w:rFonts w:ascii="黑体" w:eastAsia="黑体"/>
          <w:spacing w:val="-6"/>
        </w:rPr>
      </w:pPr>
      <w:bookmarkStart w:id="0" w:name="_GoBack"/>
      <w:bookmarkEnd w:id="0"/>
      <w:r>
        <w:rPr>
          <w:rFonts w:ascii="黑体" w:eastAsia="黑体" w:hint="eastAsia"/>
          <w:spacing w:val="-6"/>
        </w:rPr>
        <w:t>六、有关建议</w:t>
      </w:r>
    </w:p>
    <w:p w:rsidR="00654403" w:rsidRDefault="00654403" w:rsidP="00D34A70">
      <w:pPr>
        <w:pStyle w:val="a3"/>
        <w:spacing w:before="0" w:line="600" w:lineRule="exact"/>
        <w:ind w:firstLineChars="200" w:firstLine="640"/>
        <w:rPr>
          <w:rFonts w:ascii="黑体" w:eastAsia="黑体"/>
          <w:spacing w:val="-6"/>
        </w:rPr>
      </w:pPr>
      <w:r>
        <w:rPr>
          <w:rFonts w:ascii="仿宋" w:eastAsia="仿宋" w:hAnsi="仿宋" w:cs="仿宋" w:hint="eastAsia"/>
        </w:rPr>
        <w:t>县级财政能够有专门的科技计划专项资金支持</w:t>
      </w:r>
    </w:p>
    <w:p w:rsidR="00654403" w:rsidRDefault="00654403">
      <w:pPr>
        <w:pStyle w:val="a3"/>
        <w:spacing w:before="0" w:line="600" w:lineRule="exact"/>
        <w:ind w:firstLineChars="200" w:firstLine="640"/>
        <w:rPr>
          <w:rFonts w:ascii="黑体" w:eastAsia="黑体"/>
        </w:rPr>
      </w:pPr>
    </w:p>
    <w:p w:rsidR="00654403" w:rsidRDefault="00654403">
      <w:pPr>
        <w:pStyle w:val="a3"/>
        <w:spacing w:before="0" w:line="600" w:lineRule="exact"/>
        <w:ind w:firstLineChars="200" w:firstLine="640"/>
        <w:rPr>
          <w:rFonts w:ascii="黑体" w:eastAsia="黑体"/>
        </w:rPr>
      </w:pPr>
      <w:r>
        <w:rPr>
          <w:rFonts w:ascii="黑体" w:eastAsia="黑体" w:hint="eastAsia"/>
        </w:rPr>
        <w:t>七、无其他需要说明的问题</w:t>
      </w:r>
    </w:p>
    <w:p w:rsidR="00654403" w:rsidRDefault="00654403">
      <w:pPr>
        <w:pStyle w:val="a3"/>
        <w:spacing w:before="0" w:line="600" w:lineRule="exact"/>
        <w:ind w:firstLineChars="200" w:firstLine="640"/>
        <w:rPr>
          <w:rFonts w:ascii="仿宋" w:eastAsia="仿宋" w:hAnsi="仿宋" w:cs="仿宋"/>
        </w:rPr>
      </w:pPr>
      <w:r>
        <w:rPr>
          <w:rFonts w:ascii="仿宋" w:eastAsia="仿宋" w:hAnsi="仿宋" w:cs="仿宋" w:hint="eastAsia"/>
        </w:rPr>
        <w:t>附件：绩效评价基础数据表</w:t>
      </w:r>
    </w:p>
    <w:p w:rsidR="00654403" w:rsidRDefault="00654403">
      <w:pPr>
        <w:spacing w:line="560" w:lineRule="exact"/>
        <w:ind w:firstLineChars="200" w:firstLine="440"/>
      </w:pPr>
    </w:p>
    <w:p w:rsidR="00654403" w:rsidRDefault="00654403">
      <w:pPr>
        <w:spacing w:line="560" w:lineRule="exact"/>
        <w:ind w:firstLineChars="200" w:firstLine="440"/>
      </w:pPr>
    </w:p>
    <w:p w:rsidR="00654403" w:rsidRDefault="00654403">
      <w:pPr>
        <w:spacing w:line="560" w:lineRule="exact"/>
        <w:ind w:firstLineChars="200" w:firstLine="440"/>
      </w:pPr>
    </w:p>
    <w:p w:rsidR="00654403" w:rsidRDefault="00654403">
      <w:pPr>
        <w:spacing w:line="560" w:lineRule="exact"/>
        <w:ind w:firstLineChars="200" w:firstLine="440"/>
      </w:pPr>
    </w:p>
    <w:p w:rsidR="00654403" w:rsidRDefault="00654403">
      <w:pPr>
        <w:spacing w:line="560" w:lineRule="exact"/>
        <w:ind w:firstLineChars="200" w:firstLine="440"/>
      </w:pPr>
    </w:p>
    <w:p w:rsidR="00654403" w:rsidRDefault="00654403">
      <w:pPr>
        <w:spacing w:line="560" w:lineRule="exact"/>
        <w:ind w:firstLineChars="200" w:firstLine="440"/>
      </w:pPr>
    </w:p>
    <w:tbl>
      <w:tblPr>
        <w:tblW w:w="9080" w:type="dxa"/>
        <w:jc w:val="center"/>
        <w:tblLayout w:type="fixed"/>
        <w:tblLook w:val="0000"/>
      </w:tblPr>
      <w:tblGrid>
        <w:gridCol w:w="588"/>
        <w:gridCol w:w="980"/>
        <w:gridCol w:w="1112"/>
        <w:gridCol w:w="730"/>
        <w:gridCol w:w="1134"/>
        <w:gridCol w:w="284"/>
        <w:gridCol w:w="850"/>
        <w:gridCol w:w="851"/>
        <w:gridCol w:w="283"/>
        <w:gridCol w:w="284"/>
        <w:gridCol w:w="425"/>
        <w:gridCol w:w="142"/>
        <w:gridCol w:w="709"/>
        <w:gridCol w:w="708"/>
      </w:tblGrid>
      <w:tr w:rsidR="00654403" w:rsidTr="008C22FD">
        <w:trPr>
          <w:trHeight w:hRule="exact" w:val="349"/>
          <w:jc w:val="center"/>
        </w:trPr>
        <w:tc>
          <w:tcPr>
            <w:tcW w:w="9080" w:type="dxa"/>
            <w:gridSpan w:val="14"/>
            <w:tcBorders>
              <w:top w:val="nil"/>
              <w:left w:val="nil"/>
              <w:bottom w:val="nil"/>
              <w:right w:val="nil"/>
            </w:tcBorders>
            <w:vAlign w:val="center"/>
          </w:tcPr>
          <w:p w:rsidR="00654403" w:rsidRDefault="00654403" w:rsidP="008C22FD">
            <w:pPr>
              <w:widowControl/>
              <w:spacing w:line="320" w:lineRule="exact"/>
              <w:jc w:val="center"/>
              <w:rPr>
                <w:rFonts w:ascii="Times New Roman" w:hAnsi="Times New Roman"/>
                <w:b/>
                <w:bCs/>
                <w:sz w:val="32"/>
                <w:szCs w:val="32"/>
              </w:rPr>
            </w:pPr>
            <w:r>
              <w:rPr>
                <w:rFonts w:ascii="Times New Roman" w:hAnsi="Times New Roman" w:hint="eastAsia"/>
                <w:b/>
                <w:bCs/>
                <w:sz w:val="32"/>
                <w:szCs w:val="32"/>
              </w:rPr>
              <w:t>项目支出绩效自评表</w:t>
            </w:r>
          </w:p>
        </w:tc>
      </w:tr>
      <w:tr w:rsidR="00654403" w:rsidTr="008C22FD">
        <w:trPr>
          <w:trHeight w:val="201"/>
          <w:jc w:val="center"/>
        </w:trPr>
        <w:tc>
          <w:tcPr>
            <w:tcW w:w="9080" w:type="dxa"/>
            <w:gridSpan w:val="14"/>
            <w:tcBorders>
              <w:top w:val="nil"/>
              <w:left w:val="nil"/>
              <w:bottom w:val="nil"/>
              <w:right w:val="nil"/>
            </w:tcBorders>
          </w:tcPr>
          <w:p w:rsidR="00654403" w:rsidRDefault="00654403" w:rsidP="008C22FD">
            <w:pPr>
              <w:widowControl/>
              <w:jc w:val="center"/>
              <w:rPr>
                <w:rFonts w:ascii="Times New Roman" w:hAnsi="Times New Roman"/>
              </w:rPr>
            </w:pPr>
            <w:r>
              <w:rPr>
                <w:rFonts w:ascii="Times New Roman" w:hAnsi="Times New Roman" w:hint="eastAsia"/>
              </w:rPr>
              <w:t>（</w:t>
            </w:r>
            <w:r>
              <w:rPr>
                <w:rFonts w:ascii="Times New Roman" w:hAnsi="Times New Roman"/>
              </w:rPr>
              <w:t>2020</w:t>
            </w:r>
            <w:r>
              <w:rPr>
                <w:rFonts w:ascii="Times New Roman" w:hAnsi="Times New Roman" w:hint="eastAsia"/>
              </w:rPr>
              <w:t>年度）</w:t>
            </w:r>
          </w:p>
        </w:tc>
      </w:tr>
      <w:tr w:rsidR="00654403" w:rsidTr="008C22FD">
        <w:trPr>
          <w:trHeight w:hRule="exact" w:val="300"/>
          <w:jc w:val="center"/>
        </w:trPr>
        <w:tc>
          <w:tcPr>
            <w:tcW w:w="1568" w:type="dxa"/>
            <w:gridSpan w:val="2"/>
            <w:tcBorders>
              <w:top w:val="single" w:sz="4" w:space="0" w:color="auto"/>
              <w:left w:val="single" w:sz="4" w:space="0" w:color="auto"/>
              <w:bottom w:val="single" w:sz="4" w:space="0" w:color="auto"/>
              <w:right w:val="single" w:sz="4" w:space="0" w:color="auto"/>
            </w:tcBorders>
            <w:vAlign w:val="center"/>
          </w:tcPr>
          <w:p w:rsidR="00654403" w:rsidRDefault="00654403" w:rsidP="008C22FD">
            <w:pPr>
              <w:widowControl/>
              <w:spacing w:line="240" w:lineRule="exact"/>
              <w:jc w:val="center"/>
              <w:rPr>
                <w:rFonts w:ascii="Times New Roman" w:hAnsi="Times New Roman"/>
                <w:sz w:val="18"/>
                <w:szCs w:val="18"/>
              </w:rPr>
            </w:pPr>
            <w:r>
              <w:rPr>
                <w:rFonts w:ascii="Times New Roman" w:hAnsi="Times New Roman" w:hint="eastAsia"/>
                <w:sz w:val="18"/>
                <w:szCs w:val="18"/>
              </w:rPr>
              <w:t>项目名称</w:t>
            </w:r>
          </w:p>
        </w:tc>
        <w:tc>
          <w:tcPr>
            <w:tcW w:w="7512" w:type="dxa"/>
            <w:gridSpan w:val="12"/>
            <w:tcBorders>
              <w:top w:val="single" w:sz="4" w:space="0" w:color="auto"/>
              <w:left w:val="nil"/>
              <w:bottom w:val="single" w:sz="4" w:space="0" w:color="auto"/>
              <w:right w:val="single" w:sz="4" w:space="0" w:color="auto"/>
            </w:tcBorders>
            <w:vAlign w:val="center"/>
          </w:tcPr>
          <w:p w:rsidR="00654403" w:rsidRPr="003D7073" w:rsidRDefault="00654403" w:rsidP="008C22FD">
            <w:pPr>
              <w:widowControl/>
              <w:spacing w:line="240" w:lineRule="exact"/>
              <w:jc w:val="center"/>
              <w:rPr>
                <w:rFonts w:ascii="Times New Roman" w:hAnsi="Times New Roman"/>
                <w:sz w:val="21"/>
                <w:szCs w:val="21"/>
              </w:rPr>
            </w:pPr>
            <w:r w:rsidRPr="003D7073">
              <w:rPr>
                <w:w w:val="90"/>
                <w:sz w:val="21"/>
                <w:szCs w:val="21"/>
              </w:rPr>
              <w:t>2020</w:t>
            </w:r>
            <w:r w:rsidRPr="003D7073">
              <w:rPr>
                <w:rFonts w:hint="eastAsia"/>
                <w:w w:val="90"/>
                <w:sz w:val="21"/>
                <w:szCs w:val="21"/>
              </w:rPr>
              <w:t>年度引</w:t>
            </w:r>
            <w:r w:rsidRPr="003D7073">
              <w:rPr>
                <w:rFonts w:ascii="宋体" w:hAnsi="宋体" w:cs="宋体" w:hint="eastAsia"/>
                <w:w w:val="90"/>
                <w:sz w:val="21"/>
                <w:szCs w:val="21"/>
              </w:rPr>
              <w:t>导</w:t>
            </w:r>
            <w:r w:rsidRPr="003D7073">
              <w:rPr>
                <w:rFonts w:ascii="Meiryo" w:eastAsia="Meiryo" w:hAnsi="Meiryo" w:cs="Meiryo" w:hint="eastAsia"/>
                <w:w w:val="90"/>
                <w:sz w:val="21"/>
                <w:szCs w:val="21"/>
              </w:rPr>
              <w:t>支持市</w:t>
            </w:r>
            <w:r w:rsidRPr="003D7073">
              <w:rPr>
                <w:rFonts w:ascii="宋体" w:hAnsi="宋体" w:cs="宋体" w:hint="eastAsia"/>
                <w:w w:val="90"/>
                <w:sz w:val="21"/>
                <w:szCs w:val="21"/>
              </w:rPr>
              <w:t>县创</w:t>
            </w:r>
            <w:r w:rsidRPr="003D7073">
              <w:rPr>
                <w:rFonts w:ascii="Meiryo" w:eastAsia="Meiryo" w:hAnsi="Meiryo" w:cs="Meiryo" w:hint="eastAsia"/>
                <w:w w:val="90"/>
                <w:sz w:val="21"/>
                <w:szCs w:val="21"/>
              </w:rPr>
              <w:t>新</w:t>
            </w:r>
            <w:r w:rsidRPr="003D7073">
              <w:rPr>
                <w:rFonts w:ascii="宋体" w:hAnsi="宋体" w:cs="宋体" w:hint="eastAsia"/>
                <w:w w:val="90"/>
                <w:sz w:val="21"/>
                <w:szCs w:val="21"/>
              </w:rPr>
              <w:t>驱动发</w:t>
            </w:r>
            <w:r w:rsidRPr="003D7073">
              <w:rPr>
                <w:rFonts w:ascii="Meiryo" w:eastAsia="Meiryo" w:hAnsi="Meiryo" w:cs="Meiryo" w:hint="eastAsia"/>
                <w:w w:val="90"/>
                <w:sz w:val="21"/>
                <w:szCs w:val="21"/>
              </w:rPr>
              <w:t>展和真抓</w:t>
            </w:r>
            <w:r w:rsidRPr="003D7073">
              <w:rPr>
                <w:rFonts w:ascii="宋体" w:hAnsi="宋体" w:cs="宋体" w:hint="eastAsia"/>
                <w:w w:val="90"/>
                <w:sz w:val="21"/>
                <w:szCs w:val="21"/>
              </w:rPr>
              <w:t>实</w:t>
            </w:r>
            <w:r w:rsidRPr="003D7073">
              <w:rPr>
                <w:rFonts w:ascii="Meiryo" w:eastAsia="Meiryo" w:hAnsi="Meiryo" w:cs="Meiryo" w:hint="eastAsia"/>
                <w:w w:val="90"/>
                <w:sz w:val="21"/>
                <w:szCs w:val="21"/>
              </w:rPr>
              <w:t>干表</w:t>
            </w:r>
            <w:r w:rsidRPr="003D7073">
              <w:rPr>
                <w:rFonts w:ascii="宋体" w:hAnsi="宋体" w:cs="宋体" w:hint="eastAsia"/>
                <w:w w:val="90"/>
                <w:sz w:val="21"/>
                <w:szCs w:val="21"/>
              </w:rPr>
              <w:t>扬</w:t>
            </w:r>
            <w:r w:rsidRPr="003D7073">
              <w:rPr>
                <w:rFonts w:ascii="Meiryo" w:eastAsia="Meiryo" w:hAnsi="Meiryo" w:cs="Meiryo" w:hint="eastAsia"/>
                <w:w w:val="90"/>
                <w:sz w:val="21"/>
                <w:szCs w:val="21"/>
              </w:rPr>
              <w:t>激励</w:t>
            </w:r>
            <w:r w:rsidRPr="003D7073">
              <w:rPr>
                <w:rFonts w:ascii="宋体" w:hAnsi="宋体" w:cs="宋体" w:hint="eastAsia"/>
                <w:w w:val="90"/>
                <w:sz w:val="21"/>
                <w:szCs w:val="21"/>
              </w:rPr>
              <w:t>财</w:t>
            </w:r>
            <w:r w:rsidRPr="003D7073">
              <w:rPr>
                <w:rFonts w:ascii="Meiryo" w:eastAsia="Meiryo" w:hAnsi="Meiryo" w:cs="Meiryo" w:hint="eastAsia"/>
                <w:w w:val="90"/>
                <w:sz w:val="21"/>
                <w:szCs w:val="21"/>
              </w:rPr>
              <w:t>政</w:t>
            </w:r>
            <w:r w:rsidRPr="003D7073">
              <w:rPr>
                <w:rFonts w:ascii="宋体" w:hAnsi="宋体" w:cs="宋体" w:hint="eastAsia"/>
                <w:w w:val="90"/>
                <w:sz w:val="21"/>
                <w:szCs w:val="21"/>
              </w:rPr>
              <w:t>奖补</w:t>
            </w:r>
            <w:r w:rsidRPr="003D7073">
              <w:rPr>
                <w:rFonts w:ascii="Meiryo" w:hAnsi="Meiryo" w:cs="Meiryo" w:hint="eastAsia"/>
                <w:w w:val="90"/>
                <w:sz w:val="21"/>
                <w:szCs w:val="21"/>
              </w:rPr>
              <w:t>资金</w:t>
            </w:r>
          </w:p>
        </w:tc>
      </w:tr>
      <w:tr w:rsidR="00654403" w:rsidTr="008C22FD">
        <w:trPr>
          <w:trHeight w:hRule="exact" w:val="300"/>
          <w:jc w:val="center"/>
        </w:trPr>
        <w:tc>
          <w:tcPr>
            <w:tcW w:w="1568" w:type="dxa"/>
            <w:gridSpan w:val="2"/>
            <w:tcBorders>
              <w:top w:val="single" w:sz="4" w:space="0" w:color="auto"/>
              <w:left w:val="single" w:sz="4" w:space="0" w:color="auto"/>
              <w:bottom w:val="single" w:sz="4" w:space="0" w:color="auto"/>
              <w:right w:val="single" w:sz="4" w:space="0" w:color="auto"/>
            </w:tcBorders>
            <w:vAlign w:val="center"/>
          </w:tcPr>
          <w:p w:rsidR="00654403" w:rsidRDefault="00654403" w:rsidP="008C22FD">
            <w:pPr>
              <w:widowControl/>
              <w:spacing w:line="240" w:lineRule="exact"/>
              <w:jc w:val="center"/>
              <w:rPr>
                <w:rFonts w:ascii="Times New Roman" w:hAnsi="Times New Roman"/>
                <w:sz w:val="18"/>
                <w:szCs w:val="18"/>
              </w:rPr>
            </w:pPr>
            <w:r>
              <w:rPr>
                <w:rFonts w:ascii="Times New Roman" w:hAnsi="Times New Roman" w:hint="eastAsia"/>
                <w:sz w:val="18"/>
                <w:szCs w:val="18"/>
              </w:rPr>
              <w:t>主管部门</w:t>
            </w:r>
          </w:p>
        </w:tc>
        <w:tc>
          <w:tcPr>
            <w:tcW w:w="4110" w:type="dxa"/>
            <w:gridSpan w:val="5"/>
            <w:tcBorders>
              <w:top w:val="single" w:sz="4" w:space="0" w:color="auto"/>
              <w:left w:val="nil"/>
              <w:bottom w:val="single" w:sz="4" w:space="0" w:color="auto"/>
              <w:right w:val="single" w:sz="4" w:space="0" w:color="auto"/>
            </w:tcBorders>
            <w:vAlign w:val="center"/>
          </w:tcPr>
          <w:p w:rsidR="00654403" w:rsidRDefault="00654403" w:rsidP="008C22FD">
            <w:pPr>
              <w:widowControl/>
              <w:spacing w:line="240" w:lineRule="exact"/>
              <w:jc w:val="center"/>
              <w:rPr>
                <w:rFonts w:ascii="Times New Roman" w:hAnsi="Times New Roman"/>
                <w:sz w:val="18"/>
                <w:szCs w:val="18"/>
              </w:rPr>
            </w:pPr>
            <w:r>
              <w:rPr>
                <w:rFonts w:ascii="Times New Roman" w:hAnsi="Times New Roman" w:hint="eastAsia"/>
                <w:sz w:val="18"/>
                <w:szCs w:val="18"/>
              </w:rPr>
              <w:t>中方县人民政府</w:t>
            </w:r>
          </w:p>
        </w:tc>
        <w:tc>
          <w:tcPr>
            <w:tcW w:w="1134" w:type="dxa"/>
            <w:gridSpan w:val="2"/>
            <w:tcBorders>
              <w:top w:val="nil"/>
              <w:left w:val="nil"/>
              <w:bottom w:val="single" w:sz="4" w:space="0" w:color="auto"/>
              <w:right w:val="single" w:sz="4" w:space="0" w:color="auto"/>
            </w:tcBorders>
            <w:vAlign w:val="center"/>
          </w:tcPr>
          <w:p w:rsidR="00654403" w:rsidRDefault="00654403" w:rsidP="008C22FD">
            <w:pPr>
              <w:widowControl/>
              <w:spacing w:line="240" w:lineRule="exact"/>
              <w:jc w:val="center"/>
              <w:rPr>
                <w:rFonts w:ascii="Times New Roman" w:hAnsi="Times New Roman"/>
                <w:sz w:val="18"/>
                <w:szCs w:val="18"/>
              </w:rPr>
            </w:pPr>
            <w:r>
              <w:rPr>
                <w:rFonts w:ascii="Times New Roman" w:hAnsi="Times New Roman" w:hint="eastAsia"/>
                <w:sz w:val="18"/>
                <w:szCs w:val="18"/>
              </w:rPr>
              <w:t>实施单位</w:t>
            </w:r>
          </w:p>
        </w:tc>
        <w:tc>
          <w:tcPr>
            <w:tcW w:w="2268" w:type="dxa"/>
            <w:gridSpan w:val="5"/>
            <w:tcBorders>
              <w:top w:val="single" w:sz="4" w:space="0" w:color="auto"/>
              <w:left w:val="nil"/>
              <w:bottom w:val="single" w:sz="4" w:space="0" w:color="auto"/>
              <w:right w:val="single" w:sz="4" w:space="0" w:color="auto"/>
            </w:tcBorders>
            <w:vAlign w:val="center"/>
          </w:tcPr>
          <w:p w:rsidR="00654403" w:rsidRDefault="00654403" w:rsidP="008C22FD">
            <w:pPr>
              <w:widowControl/>
              <w:spacing w:line="240" w:lineRule="exact"/>
              <w:jc w:val="center"/>
              <w:rPr>
                <w:rFonts w:ascii="Times New Roman" w:hAnsi="Times New Roman"/>
                <w:sz w:val="18"/>
                <w:szCs w:val="18"/>
              </w:rPr>
            </w:pPr>
            <w:r>
              <w:rPr>
                <w:rFonts w:ascii="Times New Roman" w:hAnsi="Times New Roman" w:hint="eastAsia"/>
                <w:sz w:val="18"/>
                <w:szCs w:val="18"/>
              </w:rPr>
              <w:t>商科工信局、财政局</w:t>
            </w:r>
          </w:p>
        </w:tc>
      </w:tr>
      <w:tr w:rsidR="00654403" w:rsidTr="008C22FD">
        <w:trPr>
          <w:trHeight w:hRule="exact" w:val="436"/>
          <w:jc w:val="center"/>
        </w:trPr>
        <w:tc>
          <w:tcPr>
            <w:tcW w:w="1568" w:type="dxa"/>
            <w:gridSpan w:val="2"/>
            <w:vMerge w:val="restart"/>
            <w:tcBorders>
              <w:top w:val="single" w:sz="4" w:space="0" w:color="auto"/>
              <w:left w:val="single" w:sz="4" w:space="0" w:color="auto"/>
              <w:bottom w:val="single" w:sz="4" w:space="0" w:color="auto"/>
              <w:right w:val="single" w:sz="4" w:space="0" w:color="auto"/>
            </w:tcBorders>
            <w:vAlign w:val="center"/>
          </w:tcPr>
          <w:p w:rsidR="00654403" w:rsidRDefault="00654403" w:rsidP="008C22FD">
            <w:pPr>
              <w:widowControl/>
              <w:spacing w:line="240" w:lineRule="exact"/>
              <w:jc w:val="center"/>
              <w:rPr>
                <w:rFonts w:ascii="Times New Roman" w:hAnsi="Times New Roman"/>
                <w:sz w:val="18"/>
                <w:szCs w:val="18"/>
              </w:rPr>
            </w:pPr>
            <w:r>
              <w:rPr>
                <w:rFonts w:ascii="Times New Roman" w:hAnsi="Times New Roman" w:hint="eastAsia"/>
                <w:sz w:val="18"/>
                <w:szCs w:val="18"/>
              </w:rPr>
              <w:t>项目资金</w:t>
            </w:r>
            <w:r>
              <w:rPr>
                <w:rFonts w:ascii="Times New Roman" w:hAnsi="Times New Roman"/>
                <w:sz w:val="18"/>
                <w:szCs w:val="18"/>
              </w:rPr>
              <w:br/>
            </w:r>
            <w:r>
              <w:rPr>
                <w:rFonts w:ascii="Times New Roman" w:hAnsi="Times New Roman" w:hint="eastAsia"/>
                <w:sz w:val="18"/>
                <w:szCs w:val="18"/>
              </w:rPr>
              <w:t>（万元）</w:t>
            </w:r>
          </w:p>
        </w:tc>
        <w:tc>
          <w:tcPr>
            <w:tcW w:w="1842" w:type="dxa"/>
            <w:gridSpan w:val="2"/>
            <w:tcBorders>
              <w:top w:val="single" w:sz="4" w:space="0" w:color="auto"/>
              <w:left w:val="nil"/>
              <w:bottom w:val="single" w:sz="4" w:space="0" w:color="auto"/>
              <w:right w:val="single" w:sz="4" w:space="0" w:color="auto"/>
            </w:tcBorders>
            <w:vAlign w:val="center"/>
          </w:tcPr>
          <w:p w:rsidR="00654403" w:rsidRDefault="00654403" w:rsidP="008C22FD">
            <w:pPr>
              <w:widowControl/>
              <w:spacing w:line="240" w:lineRule="exact"/>
              <w:jc w:val="center"/>
              <w:rPr>
                <w:rFonts w:ascii="Times New Roman" w:hAnsi="Times New Roman"/>
                <w:sz w:val="18"/>
                <w:szCs w:val="18"/>
              </w:rPr>
            </w:pPr>
          </w:p>
        </w:tc>
        <w:tc>
          <w:tcPr>
            <w:tcW w:w="1134" w:type="dxa"/>
            <w:tcBorders>
              <w:top w:val="nil"/>
              <w:left w:val="nil"/>
              <w:bottom w:val="single" w:sz="4" w:space="0" w:color="auto"/>
              <w:right w:val="single" w:sz="4" w:space="0" w:color="auto"/>
            </w:tcBorders>
            <w:vAlign w:val="center"/>
          </w:tcPr>
          <w:p w:rsidR="00654403" w:rsidRDefault="00654403" w:rsidP="008C22FD">
            <w:pPr>
              <w:widowControl/>
              <w:spacing w:line="240" w:lineRule="exact"/>
              <w:jc w:val="center"/>
              <w:rPr>
                <w:rFonts w:ascii="Times New Roman" w:hAnsi="Times New Roman"/>
                <w:sz w:val="18"/>
                <w:szCs w:val="18"/>
              </w:rPr>
            </w:pPr>
            <w:r>
              <w:rPr>
                <w:rFonts w:ascii="Times New Roman" w:hAnsi="Times New Roman" w:hint="eastAsia"/>
                <w:sz w:val="18"/>
                <w:szCs w:val="18"/>
              </w:rPr>
              <w:t>年初预算数</w:t>
            </w:r>
          </w:p>
        </w:tc>
        <w:tc>
          <w:tcPr>
            <w:tcW w:w="1134" w:type="dxa"/>
            <w:gridSpan w:val="2"/>
            <w:tcBorders>
              <w:top w:val="nil"/>
              <w:left w:val="nil"/>
              <w:bottom w:val="single" w:sz="4" w:space="0" w:color="auto"/>
              <w:right w:val="single" w:sz="4" w:space="0" w:color="auto"/>
            </w:tcBorders>
            <w:vAlign w:val="center"/>
          </w:tcPr>
          <w:p w:rsidR="00654403" w:rsidRDefault="00654403" w:rsidP="008C22FD">
            <w:pPr>
              <w:widowControl/>
              <w:spacing w:line="240" w:lineRule="exact"/>
              <w:jc w:val="center"/>
              <w:rPr>
                <w:rFonts w:ascii="Times New Roman" w:hAnsi="Times New Roman"/>
                <w:sz w:val="18"/>
                <w:szCs w:val="18"/>
              </w:rPr>
            </w:pPr>
            <w:r>
              <w:rPr>
                <w:rFonts w:ascii="Times New Roman" w:hAnsi="Times New Roman" w:hint="eastAsia"/>
                <w:sz w:val="18"/>
                <w:szCs w:val="18"/>
              </w:rPr>
              <w:t>全年预算数</w:t>
            </w:r>
            <w:r>
              <w:rPr>
                <w:rFonts w:ascii="Times New Roman" w:hAnsi="Times New Roman" w:hint="eastAsia"/>
                <w:color w:val="000000"/>
                <w:sz w:val="20"/>
                <w:szCs w:val="20"/>
              </w:rPr>
              <w:t>（</w:t>
            </w:r>
            <w:r>
              <w:rPr>
                <w:rFonts w:ascii="Times New Roman" w:hAnsi="Times New Roman"/>
                <w:color w:val="000000"/>
                <w:sz w:val="20"/>
                <w:szCs w:val="20"/>
              </w:rPr>
              <w:t>A</w:t>
            </w:r>
            <w:r>
              <w:rPr>
                <w:rFonts w:ascii="Times New Roman" w:hAnsi="Times New Roman" w:hint="eastAsia"/>
                <w:color w:val="000000"/>
                <w:sz w:val="20"/>
                <w:szCs w:val="20"/>
              </w:rPr>
              <w:t>）</w:t>
            </w:r>
          </w:p>
        </w:tc>
        <w:tc>
          <w:tcPr>
            <w:tcW w:w="1134" w:type="dxa"/>
            <w:gridSpan w:val="2"/>
            <w:tcBorders>
              <w:top w:val="nil"/>
              <w:left w:val="nil"/>
              <w:bottom w:val="single" w:sz="4" w:space="0" w:color="auto"/>
              <w:right w:val="single" w:sz="4" w:space="0" w:color="auto"/>
            </w:tcBorders>
            <w:vAlign w:val="center"/>
          </w:tcPr>
          <w:p w:rsidR="00654403" w:rsidRDefault="00654403" w:rsidP="008C22FD">
            <w:pPr>
              <w:widowControl/>
              <w:spacing w:line="240" w:lineRule="exact"/>
              <w:jc w:val="center"/>
              <w:rPr>
                <w:rFonts w:ascii="Times New Roman" w:hAnsi="Times New Roman"/>
                <w:sz w:val="18"/>
                <w:szCs w:val="18"/>
              </w:rPr>
            </w:pPr>
            <w:r>
              <w:rPr>
                <w:rFonts w:ascii="Times New Roman" w:hAnsi="Times New Roman" w:hint="eastAsia"/>
                <w:sz w:val="18"/>
                <w:szCs w:val="18"/>
              </w:rPr>
              <w:t>全年执行数</w:t>
            </w:r>
            <w:r>
              <w:rPr>
                <w:rFonts w:ascii="Times New Roman" w:hAnsi="Times New Roman" w:hint="eastAsia"/>
                <w:color w:val="000000"/>
                <w:sz w:val="20"/>
                <w:szCs w:val="20"/>
              </w:rPr>
              <w:t>（</w:t>
            </w:r>
            <w:r>
              <w:rPr>
                <w:rFonts w:ascii="Times New Roman" w:hAnsi="Times New Roman"/>
                <w:color w:val="000000"/>
                <w:sz w:val="20"/>
                <w:szCs w:val="20"/>
              </w:rPr>
              <w:t>B</w:t>
            </w:r>
            <w:r>
              <w:rPr>
                <w:rFonts w:ascii="Times New Roman" w:hAnsi="Times New Roman" w:hint="eastAsia"/>
                <w:color w:val="000000"/>
                <w:sz w:val="20"/>
                <w:szCs w:val="20"/>
              </w:rPr>
              <w:t>）</w:t>
            </w:r>
          </w:p>
        </w:tc>
        <w:tc>
          <w:tcPr>
            <w:tcW w:w="709" w:type="dxa"/>
            <w:gridSpan w:val="2"/>
            <w:tcBorders>
              <w:top w:val="nil"/>
              <w:left w:val="nil"/>
              <w:bottom w:val="single" w:sz="4" w:space="0" w:color="auto"/>
              <w:right w:val="single" w:sz="4" w:space="0" w:color="auto"/>
            </w:tcBorders>
            <w:vAlign w:val="center"/>
          </w:tcPr>
          <w:p w:rsidR="00654403" w:rsidRDefault="00654403" w:rsidP="008C22FD">
            <w:pPr>
              <w:widowControl/>
              <w:spacing w:line="240" w:lineRule="exact"/>
              <w:jc w:val="center"/>
              <w:rPr>
                <w:rFonts w:ascii="Times New Roman" w:hAnsi="Times New Roman"/>
                <w:sz w:val="18"/>
                <w:szCs w:val="18"/>
              </w:rPr>
            </w:pPr>
            <w:r>
              <w:rPr>
                <w:rFonts w:ascii="Times New Roman" w:hAnsi="Times New Roman" w:hint="eastAsia"/>
                <w:sz w:val="18"/>
                <w:szCs w:val="18"/>
              </w:rPr>
              <w:t>分值</w:t>
            </w:r>
          </w:p>
        </w:tc>
        <w:tc>
          <w:tcPr>
            <w:tcW w:w="851" w:type="dxa"/>
            <w:gridSpan w:val="2"/>
            <w:tcBorders>
              <w:top w:val="single" w:sz="4" w:space="0" w:color="auto"/>
              <w:left w:val="nil"/>
              <w:bottom w:val="single" w:sz="4" w:space="0" w:color="auto"/>
              <w:right w:val="single" w:sz="4" w:space="0" w:color="auto"/>
            </w:tcBorders>
            <w:vAlign w:val="center"/>
          </w:tcPr>
          <w:p w:rsidR="00654403" w:rsidRDefault="00654403" w:rsidP="008C22FD">
            <w:pPr>
              <w:widowControl/>
              <w:spacing w:line="240" w:lineRule="exact"/>
              <w:jc w:val="center"/>
              <w:rPr>
                <w:rFonts w:ascii="Times New Roman" w:hAnsi="Times New Roman"/>
                <w:sz w:val="18"/>
                <w:szCs w:val="18"/>
              </w:rPr>
            </w:pPr>
            <w:r>
              <w:rPr>
                <w:rFonts w:ascii="Times New Roman" w:hAnsi="Times New Roman" w:hint="eastAsia"/>
                <w:sz w:val="18"/>
                <w:szCs w:val="18"/>
              </w:rPr>
              <w:t>执行率</w:t>
            </w:r>
            <w:r>
              <w:rPr>
                <w:rFonts w:ascii="Times New Roman" w:hAnsi="Times New Roman" w:hint="eastAsia"/>
                <w:color w:val="000000"/>
                <w:sz w:val="20"/>
                <w:szCs w:val="20"/>
              </w:rPr>
              <w:t>（</w:t>
            </w:r>
            <w:r>
              <w:rPr>
                <w:rFonts w:ascii="Times New Roman" w:hAnsi="Times New Roman"/>
                <w:color w:val="000000"/>
                <w:sz w:val="20"/>
                <w:szCs w:val="20"/>
              </w:rPr>
              <w:t>B/A)</w:t>
            </w:r>
          </w:p>
        </w:tc>
        <w:tc>
          <w:tcPr>
            <w:tcW w:w="708" w:type="dxa"/>
            <w:tcBorders>
              <w:top w:val="nil"/>
              <w:left w:val="nil"/>
              <w:bottom w:val="single" w:sz="4" w:space="0" w:color="auto"/>
              <w:right w:val="single" w:sz="4" w:space="0" w:color="auto"/>
            </w:tcBorders>
            <w:vAlign w:val="center"/>
          </w:tcPr>
          <w:p w:rsidR="00654403" w:rsidRDefault="00654403" w:rsidP="008C22FD">
            <w:pPr>
              <w:widowControl/>
              <w:spacing w:line="240" w:lineRule="exact"/>
              <w:jc w:val="center"/>
              <w:rPr>
                <w:rFonts w:ascii="Times New Roman" w:hAnsi="Times New Roman"/>
                <w:sz w:val="18"/>
                <w:szCs w:val="18"/>
              </w:rPr>
            </w:pPr>
            <w:r>
              <w:rPr>
                <w:rFonts w:ascii="Times New Roman" w:hAnsi="Times New Roman" w:hint="eastAsia"/>
                <w:sz w:val="18"/>
                <w:szCs w:val="18"/>
              </w:rPr>
              <w:t>得分</w:t>
            </w:r>
          </w:p>
        </w:tc>
      </w:tr>
      <w:tr w:rsidR="00654403" w:rsidTr="008C22FD">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654403" w:rsidRDefault="00654403" w:rsidP="008C22FD">
            <w:pPr>
              <w:widowControl/>
              <w:spacing w:line="240" w:lineRule="exact"/>
              <w:jc w:val="center"/>
              <w:rPr>
                <w:rFonts w:ascii="Times New Roman" w:hAnsi="Times New Roman"/>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654403" w:rsidRDefault="00654403" w:rsidP="008C22FD">
            <w:pPr>
              <w:widowControl/>
              <w:spacing w:line="240" w:lineRule="exact"/>
              <w:rPr>
                <w:rFonts w:ascii="Times New Roman" w:hAnsi="Times New Roman"/>
                <w:sz w:val="18"/>
                <w:szCs w:val="18"/>
              </w:rPr>
            </w:pPr>
            <w:r>
              <w:rPr>
                <w:rFonts w:ascii="Times New Roman" w:hAnsi="Times New Roman" w:hint="eastAsia"/>
                <w:sz w:val="18"/>
                <w:szCs w:val="18"/>
              </w:rPr>
              <w:t>年度资金总额</w:t>
            </w:r>
          </w:p>
        </w:tc>
        <w:tc>
          <w:tcPr>
            <w:tcW w:w="1134" w:type="dxa"/>
            <w:tcBorders>
              <w:top w:val="nil"/>
              <w:left w:val="nil"/>
              <w:bottom w:val="single" w:sz="4" w:space="0" w:color="auto"/>
              <w:right w:val="single" w:sz="4" w:space="0" w:color="auto"/>
            </w:tcBorders>
            <w:vAlign w:val="center"/>
          </w:tcPr>
          <w:p w:rsidR="00654403" w:rsidRDefault="00654403" w:rsidP="008C22FD">
            <w:pPr>
              <w:widowControl/>
              <w:spacing w:line="240" w:lineRule="exact"/>
              <w:jc w:val="center"/>
              <w:rPr>
                <w:rFonts w:ascii="Times New Roman" w:hAnsi="Times New Roman"/>
                <w:sz w:val="18"/>
                <w:szCs w:val="18"/>
              </w:rPr>
            </w:pPr>
            <w:r>
              <w:rPr>
                <w:rFonts w:ascii="Times New Roman" w:hAnsi="Times New Roman"/>
                <w:sz w:val="18"/>
                <w:szCs w:val="18"/>
              </w:rPr>
              <w:t>200</w:t>
            </w:r>
          </w:p>
        </w:tc>
        <w:tc>
          <w:tcPr>
            <w:tcW w:w="1134" w:type="dxa"/>
            <w:gridSpan w:val="2"/>
            <w:tcBorders>
              <w:top w:val="nil"/>
              <w:left w:val="nil"/>
              <w:bottom w:val="single" w:sz="4" w:space="0" w:color="auto"/>
              <w:right w:val="single" w:sz="4" w:space="0" w:color="auto"/>
            </w:tcBorders>
            <w:vAlign w:val="center"/>
          </w:tcPr>
          <w:p w:rsidR="00654403" w:rsidRDefault="00654403" w:rsidP="008C22FD">
            <w:pPr>
              <w:widowControl/>
              <w:spacing w:line="240" w:lineRule="exact"/>
              <w:jc w:val="center"/>
              <w:rPr>
                <w:rFonts w:ascii="Times New Roman" w:hAnsi="Times New Roman"/>
                <w:sz w:val="18"/>
                <w:szCs w:val="18"/>
              </w:rPr>
            </w:pPr>
            <w:r>
              <w:rPr>
                <w:rFonts w:ascii="Times New Roman" w:hAnsi="Times New Roman"/>
                <w:sz w:val="18"/>
                <w:szCs w:val="18"/>
              </w:rPr>
              <w:t>200</w:t>
            </w:r>
          </w:p>
        </w:tc>
        <w:tc>
          <w:tcPr>
            <w:tcW w:w="1134" w:type="dxa"/>
            <w:gridSpan w:val="2"/>
            <w:tcBorders>
              <w:top w:val="nil"/>
              <w:left w:val="nil"/>
              <w:bottom w:val="single" w:sz="4" w:space="0" w:color="auto"/>
              <w:right w:val="single" w:sz="4" w:space="0" w:color="auto"/>
            </w:tcBorders>
            <w:vAlign w:val="center"/>
          </w:tcPr>
          <w:p w:rsidR="00654403" w:rsidRDefault="00654403" w:rsidP="008C22FD">
            <w:pPr>
              <w:widowControl/>
              <w:spacing w:line="240" w:lineRule="exact"/>
              <w:jc w:val="center"/>
              <w:rPr>
                <w:rFonts w:ascii="Times New Roman" w:hAnsi="Times New Roman"/>
                <w:sz w:val="18"/>
                <w:szCs w:val="18"/>
              </w:rPr>
            </w:pPr>
            <w:r>
              <w:rPr>
                <w:rFonts w:ascii="Times New Roman" w:hAnsi="Times New Roman"/>
                <w:sz w:val="18"/>
                <w:szCs w:val="18"/>
              </w:rPr>
              <w:t>200</w:t>
            </w:r>
          </w:p>
        </w:tc>
        <w:tc>
          <w:tcPr>
            <w:tcW w:w="709" w:type="dxa"/>
            <w:gridSpan w:val="2"/>
            <w:tcBorders>
              <w:top w:val="nil"/>
              <w:left w:val="nil"/>
              <w:bottom w:val="single" w:sz="4" w:space="0" w:color="auto"/>
              <w:right w:val="single" w:sz="4" w:space="0" w:color="auto"/>
            </w:tcBorders>
            <w:vAlign w:val="center"/>
          </w:tcPr>
          <w:p w:rsidR="00654403" w:rsidRDefault="00654403" w:rsidP="008C22FD">
            <w:pPr>
              <w:widowControl/>
              <w:spacing w:line="240" w:lineRule="exact"/>
              <w:jc w:val="center"/>
              <w:rPr>
                <w:rFonts w:ascii="Times New Roman" w:hAnsi="Times New Roman"/>
                <w:sz w:val="18"/>
                <w:szCs w:val="18"/>
              </w:rPr>
            </w:pPr>
            <w:r>
              <w:rPr>
                <w:rFonts w:ascii="Times New Roman" w:hAnsi="Times New Roman"/>
                <w:sz w:val="18"/>
                <w:szCs w:val="18"/>
              </w:rPr>
              <w:t>10</w:t>
            </w:r>
          </w:p>
        </w:tc>
        <w:tc>
          <w:tcPr>
            <w:tcW w:w="851" w:type="dxa"/>
            <w:gridSpan w:val="2"/>
            <w:tcBorders>
              <w:top w:val="single" w:sz="4" w:space="0" w:color="auto"/>
              <w:left w:val="nil"/>
              <w:bottom w:val="single" w:sz="4" w:space="0" w:color="auto"/>
              <w:right w:val="single" w:sz="4" w:space="0" w:color="auto"/>
            </w:tcBorders>
            <w:vAlign w:val="center"/>
          </w:tcPr>
          <w:p w:rsidR="00654403" w:rsidRDefault="00654403" w:rsidP="008C22FD">
            <w:pPr>
              <w:widowControl/>
              <w:spacing w:line="240" w:lineRule="exact"/>
              <w:jc w:val="center"/>
              <w:rPr>
                <w:rFonts w:ascii="Times New Roman" w:hAnsi="Times New Roman"/>
                <w:sz w:val="18"/>
                <w:szCs w:val="18"/>
              </w:rPr>
            </w:pPr>
            <w:r>
              <w:rPr>
                <w:rFonts w:ascii="Times New Roman" w:hAnsi="Times New Roman"/>
                <w:sz w:val="18"/>
                <w:szCs w:val="18"/>
              </w:rPr>
              <w:t>100%</w:t>
            </w:r>
          </w:p>
        </w:tc>
        <w:tc>
          <w:tcPr>
            <w:tcW w:w="708" w:type="dxa"/>
            <w:tcBorders>
              <w:top w:val="nil"/>
              <w:left w:val="nil"/>
              <w:bottom w:val="single" w:sz="4" w:space="0" w:color="auto"/>
              <w:right w:val="single" w:sz="4" w:space="0" w:color="auto"/>
            </w:tcBorders>
            <w:vAlign w:val="center"/>
          </w:tcPr>
          <w:p w:rsidR="00654403" w:rsidRDefault="00654403" w:rsidP="008C22FD">
            <w:pPr>
              <w:widowControl/>
              <w:spacing w:line="240" w:lineRule="exact"/>
              <w:jc w:val="center"/>
              <w:rPr>
                <w:rFonts w:ascii="Times New Roman" w:hAnsi="Times New Roman"/>
                <w:sz w:val="18"/>
                <w:szCs w:val="18"/>
              </w:rPr>
            </w:pPr>
            <w:r>
              <w:rPr>
                <w:rFonts w:ascii="Times New Roman" w:hAnsi="Times New Roman"/>
                <w:sz w:val="18"/>
                <w:szCs w:val="18"/>
              </w:rPr>
              <w:t>100</w:t>
            </w:r>
          </w:p>
        </w:tc>
      </w:tr>
      <w:tr w:rsidR="00654403" w:rsidTr="008C22FD">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654403" w:rsidRDefault="00654403" w:rsidP="008C22FD">
            <w:pPr>
              <w:widowControl/>
              <w:spacing w:line="240" w:lineRule="exact"/>
              <w:jc w:val="center"/>
              <w:rPr>
                <w:rFonts w:ascii="Times New Roman" w:hAnsi="Times New Roman"/>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654403" w:rsidRDefault="00654403" w:rsidP="008C22FD">
            <w:pPr>
              <w:widowControl/>
              <w:spacing w:line="240" w:lineRule="exact"/>
              <w:jc w:val="center"/>
              <w:rPr>
                <w:rFonts w:ascii="Times New Roman" w:hAnsi="Times New Roman"/>
                <w:sz w:val="18"/>
                <w:szCs w:val="18"/>
              </w:rPr>
            </w:pPr>
            <w:r>
              <w:rPr>
                <w:rFonts w:ascii="Times New Roman" w:hAnsi="Times New Roman" w:hint="eastAsia"/>
                <w:sz w:val="18"/>
                <w:szCs w:val="18"/>
              </w:rPr>
              <w:t>其中：当年财政拨款</w:t>
            </w:r>
          </w:p>
        </w:tc>
        <w:tc>
          <w:tcPr>
            <w:tcW w:w="1134" w:type="dxa"/>
            <w:tcBorders>
              <w:top w:val="nil"/>
              <w:left w:val="nil"/>
              <w:bottom w:val="single" w:sz="4" w:space="0" w:color="auto"/>
              <w:right w:val="single" w:sz="4" w:space="0" w:color="auto"/>
            </w:tcBorders>
            <w:vAlign w:val="center"/>
          </w:tcPr>
          <w:p w:rsidR="00654403" w:rsidRDefault="00654403" w:rsidP="008C22FD">
            <w:pPr>
              <w:widowControl/>
              <w:spacing w:line="240" w:lineRule="exact"/>
              <w:jc w:val="center"/>
              <w:rPr>
                <w:rFonts w:ascii="Times New Roman" w:hAnsi="Times New Roman"/>
                <w:sz w:val="18"/>
                <w:szCs w:val="18"/>
              </w:rPr>
            </w:pPr>
            <w:r>
              <w:rPr>
                <w:rFonts w:ascii="Times New Roman" w:hAnsi="Times New Roman"/>
                <w:sz w:val="18"/>
                <w:szCs w:val="18"/>
              </w:rPr>
              <w:t>200</w:t>
            </w:r>
          </w:p>
        </w:tc>
        <w:tc>
          <w:tcPr>
            <w:tcW w:w="1134" w:type="dxa"/>
            <w:gridSpan w:val="2"/>
            <w:tcBorders>
              <w:top w:val="nil"/>
              <w:left w:val="nil"/>
              <w:bottom w:val="single" w:sz="4" w:space="0" w:color="auto"/>
              <w:right w:val="single" w:sz="4" w:space="0" w:color="auto"/>
            </w:tcBorders>
            <w:vAlign w:val="center"/>
          </w:tcPr>
          <w:p w:rsidR="00654403" w:rsidRDefault="00654403" w:rsidP="008C22FD">
            <w:pPr>
              <w:widowControl/>
              <w:spacing w:line="240" w:lineRule="exact"/>
              <w:jc w:val="center"/>
              <w:rPr>
                <w:rFonts w:ascii="Times New Roman" w:hAnsi="Times New Roman"/>
                <w:sz w:val="18"/>
                <w:szCs w:val="18"/>
              </w:rPr>
            </w:pPr>
            <w:r>
              <w:rPr>
                <w:rFonts w:ascii="Times New Roman" w:hAnsi="Times New Roman"/>
                <w:sz w:val="18"/>
                <w:szCs w:val="18"/>
              </w:rPr>
              <w:t>200</w:t>
            </w:r>
          </w:p>
        </w:tc>
        <w:tc>
          <w:tcPr>
            <w:tcW w:w="1134" w:type="dxa"/>
            <w:gridSpan w:val="2"/>
            <w:tcBorders>
              <w:top w:val="nil"/>
              <w:left w:val="nil"/>
              <w:bottom w:val="single" w:sz="4" w:space="0" w:color="auto"/>
              <w:right w:val="single" w:sz="4" w:space="0" w:color="auto"/>
            </w:tcBorders>
            <w:vAlign w:val="center"/>
          </w:tcPr>
          <w:p w:rsidR="00654403" w:rsidRDefault="00654403" w:rsidP="008C22FD">
            <w:pPr>
              <w:widowControl/>
              <w:spacing w:line="240" w:lineRule="exact"/>
              <w:jc w:val="center"/>
              <w:rPr>
                <w:rFonts w:ascii="Times New Roman" w:hAnsi="Times New Roman"/>
                <w:sz w:val="18"/>
                <w:szCs w:val="18"/>
              </w:rPr>
            </w:pPr>
            <w:r>
              <w:rPr>
                <w:rFonts w:ascii="Times New Roman" w:hAnsi="Times New Roman"/>
                <w:sz w:val="18"/>
                <w:szCs w:val="18"/>
              </w:rPr>
              <w:t>200</w:t>
            </w:r>
          </w:p>
        </w:tc>
        <w:tc>
          <w:tcPr>
            <w:tcW w:w="709" w:type="dxa"/>
            <w:gridSpan w:val="2"/>
            <w:tcBorders>
              <w:top w:val="nil"/>
              <w:left w:val="nil"/>
              <w:bottom w:val="single" w:sz="4" w:space="0" w:color="auto"/>
              <w:right w:val="single" w:sz="4" w:space="0" w:color="auto"/>
            </w:tcBorders>
            <w:vAlign w:val="center"/>
          </w:tcPr>
          <w:p w:rsidR="00654403" w:rsidRDefault="00654403" w:rsidP="008C22FD">
            <w:pPr>
              <w:widowControl/>
              <w:spacing w:line="240" w:lineRule="exact"/>
              <w:jc w:val="center"/>
              <w:rPr>
                <w:rFonts w:ascii="Times New Roman" w:hAnsi="Times New Roman"/>
                <w:sz w:val="18"/>
                <w:szCs w:val="18"/>
              </w:rPr>
            </w:pPr>
            <w:r>
              <w:rPr>
                <w:rFonts w:ascii="Times New Roman" w:hAnsi="Times New Roman"/>
                <w:sz w:val="18"/>
                <w:szCs w:val="18"/>
              </w:rPr>
              <w:t>—</w:t>
            </w:r>
          </w:p>
        </w:tc>
        <w:tc>
          <w:tcPr>
            <w:tcW w:w="851" w:type="dxa"/>
            <w:gridSpan w:val="2"/>
            <w:tcBorders>
              <w:top w:val="single" w:sz="4" w:space="0" w:color="auto"/>
              <w:left w:val="nil"/>
              <w:bottom w:val="single" w:sz="4" w:space="0" w:color="auto"/>
              <w:right w:val="single" w:sz="4" w:space="0" w:color="auto"/>
            </w:tcBorders>
            <w:vAlign w:val="center"/>
          </w:tcPr>
          <w:p w:rsidR="00654403" w:rsidRDefault="00654403" w:rsidP="008C22FD">
            <w:pPr>
              <w:widowControl/>
              <w:spacing w:line="240" w:lineRule="exact"/>
              <w:jc w:val="center"/>
              <w:rPr>
                <w:rFonts w:ascii="Times New Roman" w:hAnsi="Times New Roman"/>
                <w:sz w:val="18"/>
                <w:szCs w:val="18"/>
              </w:rPr>
            </w:pPr>
            <w:r>
              <w:rPr>
                <w:rFonts w:ascii="Times New Roman" w:hAnsi="Times New Roman"/>
                <w:sz w:val="18"/>
                <w:szCs w:val="18"/>
              </w:rPr>
              <w:t>100%</w:t>
            </w:r>
          </w:p>
        </w:tc>
        <w:tc>
          <w:tcPr>
            <w:tcW w:w="708" w:type="dxa"/>
            <w:tcBorders>
              <w:top w:val="nil"/>
              <w:left w:val="nil"/>
              <w:bottom w:val="single" w:sz="4" w:space="0" w:color="auto"/>
              <w:right w:val="single" w:sz="4" w:space="0" w:color="auto"/>
            </w:tcBorders>
            <w:vAlign w:val="center"/>
          </w:tcPr>
          <w:p w:rsidR="00654403" w:rsidRDefault="00654403" w:rsidP="008C22FD">
            <w:pPr>
              <w:widowControl/>
              <w:spacing w:line="240" w:lineRule="exact"/>
              <w:jc w:val="center"/>
              <w:rPr>
                <w:rFonts w:ascii="Times New Roman" w:hAnsi="Times New Roman"/>
                <w:sz w:val="18"/>
                <w:szCs w:val="18"/>
              </w:rPr>
            </w:pPr>
            <w:r>
              <w:rPr>
                <w:rFonts w:ascii="Times New Roman" w:hAnsi="Times New Roman"/>
                <w:sz w:val="18"/>
                <w:szCs w:val="18"/>
              </w:rPr>
              <w:t>—</w:t>
            </w:r>
          </w:p>
        </w:tc>
      </w:tr>
      <w:tr w:rsidR="00654403" w:rsidTr="008C22FD">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654403" w:rsidRDefault="00654403" w:rsidP="008C22FD">
            <w:pPr>
              <w:widowControl/>
              <w:spacing w:line="240" w:lineRule="exact"/>
              <w:jc w:val="center"/>
              <w:rPr>
                <w:rFonts w:ascii="Times New Roman" w:hAnsi="Times New Roman"/>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654403" w:rsidRDefault="00654403" w:rsidP="008C22FD">
            <w:pPr>
              <w:widowControl/>
              <w:spacing w:line="240" w:lineRule="exact"/>
              <w:jc w:val="center"/>
              <w:rPr>
                <w:rFonts w:ascii="Times New Roman" w:hAnsi="Times New Roman"/>
                <w:sz w:val="18"/>
                <w:szCs w:val="18"/>
              </w:rPr>
            </w:pPr>
            <w:r>
              <w:rPr>
                <w:rFonts w:ascii="Times New Roman" w:hAnsi="Times New Roman"/>
                <w:sz w:val="18"/>
                <w:szCs w:val="18"/>
              </w:rPr>
              <w:t xml:space="preserve">      </w:t>
            </w:r>
            <w:r>
              <w:rPr>
                <w:rFonts w:ascii="Times New Roman" w:hAnsi="Times New Roman" w:hint="eastAsia"/>
                <w:sz w:val="18"/>
                <w:szCs w:val="18"/>
              </w:rPr>
              <w:t>上年结转资金</w:t>
            </w:r>
          </w:p>
        </w:tc>
        <w:tc>
          <w:tcPr>
            <w:tcW w:w="1134" w:type="dxa"/>
            <w:tcBorders>
              <w:top w:val="nil"/>
              <w:left w:val="nil"/>
              <w:bottom w:val="single" w:sz="4" w:space="0" w:color="auto"/>
              <w:right w:val="single" w:sz="4" w:space="0" w:color="auto"/>
            </w:tcBorders>
            <w:vAlign w:val="center"/>
          </w:tcPr>
          <w:p w:rsidR="00654403" w:rsidRDefault="00654403" w:rsidP="008C22FD">
            <w:pPr>
              <w:widowControl/>
              <w:spacing w:line="240" w:lineRule="exact"/>
              <w:jc w:val="center"/>
              <w:rPr>
                <w:rFonts w:ascii="Times New Roman" w:hAnsi="Times New Roman"/>
                <w:sz w:val="18"/>
                <w:szCs w:val="18"/>
              </w:rPr>
            </w:pPr>
          </w:p>
        </w:tc>
        <w:tc>
          <w:tcPr>
            <w:tcW w:w="1134" w:type="dxa"/>
            <w:gridSpan w:val="2"/>
            <w:tcBorders>
              <w:top w:val="nil"/>
              <w:left w:val="nil"/>
              <w:bottom w:val="single" w:sz="4" w:space="0" w:color="auto"/>
              <w:right w:val="single" w:sz="4" w:space="0" w:color="auto"/>
            </w:tcBorders>
            <w:vAlign w:val="center"/>
          </w:tcPr>
          <w:p w:rsidR="00654403" w:rsidRDefault="00654403" w:rsidP="008C22FD">
            <w:pPr>
              <w:widowControl/>
              <w:spacing w:line="240" w:lineRule="exact"/>
              <w:jc w:val="center"/>
              <w:rPr>
                <w:rFonts w:ascii="Times New Roman" w:hAnsi="Times New Roman"/>
                <w:sz w:val="18"/>
                <w:szCs w:val="18"/>
              </w:rPr>
            </w:pPr>
          </w:p>
        </w:tc>
        <w:tc>
          <w:tcPr>
            <w:tcW w:w="1134" w:type="dxa"/>
            <w:gridSpan w:val="2"/>
            <w:tcBorders>
              <w:top w:val="nil"/>
              <w:left w:val="nil"/>
              <w:bottom w:val="single" w:sz="4" w:space="0" w:color="auto"/>
              <w:right w:val="single" w:sz="4" w:space="0" w:color="auto"/>
            </w:tcBorders>
            <w:vAlign w:val="center"/>
          </w:tcPr>
          <w:p w:rsidR="00654403" w:rsidRDefault="00654403" w:rsidP="008C22FD">
            <w:pPr>
              <w:widowControl/>
              <w:spacing w:line="240" w:lineRule="exact"/>
              <w:jc w:val="center"/>
              <w:rPr>
                <w:rFonts w:ascii="Times New Roman" w:hAnsi="Times New Roman"/>
                <w:sz w:val="18"/>
                <w:szCs w:val="18"/>
              </w:rPr>
            </w:pPr>
          </w:p>
        </w:tc>
        <w:tc>
          <w:tcPr>
            <w:tcW w:w="709" w:type="dxa"/>
            <w:gridSpan w:val="2"/>
            <w:tcBorders>
              <w:top w:val="nil"/>
              <w:left w:val="nil"/>
              <w:bottom w:val="single" w:sz="4" w:space="0" w:color="auto"/>
              <w:right w:val="single" w:sz="4" w:space="0" w:color="auto"/>
            </w:tcBorders>
            <w:vAlign w:val="center"/>
          </w:tcPr>
          <w:p w:rsidR="00654403" w:rsidRDefault="00654403" w:rsidP="008C22FD">
            <w:pPr>
              <w:widowControl/>
              <w:spacing w:line="240" w:lineRule="exact"/>
              <w:jc w:val="center"/>
              <w:rPr>
                <w:rFonts w:ascii="Times New Roman" w:hAnsi="Times New Roman"/>
                <w:sz w:val="18"/>
                <w:szCs w:val="18"/>
              </w:rPr>
            </w:pPr>
            <w:r>
              <w:rPr>
                <w:rFonts w:ascii="Times New Roman" w:hAnsi="Times New Roman"/>
                <w:sz w:val="18"/>
                <w:szCs w:val="18"/>
              </w:rPr>
              <w:t>—</w:t>
            </w:r>
          </w:p>
        </w:tc>
        <w:tc>
          <w:tcPr>
            <w:tcW w:w="851" w:type="dxa"/>
            <w:gridSpan w:val="2"/>
            <w:tcBorders>
              <w:top w:val="single" w:sz="4" w:space="0" w:color="auto"/>
              <w:left w:val="nil"/>
              <w:bottom w:val="single" w:sz="4" w:space="0" w:color="auto"/>
              <w:right w:val="single" w:sz="4" w:space="0" w:color="auto"/>
            </w:tcBorders>
            <w:vAlign w:val="center"/>
          </w:tcPr>
          <w:p w:rsidR="00654403" w:rsidRDefault="00654403" w:rsidP="008C22FD">
            <w:pPr>
              <w:widowControl/>
              <w:spacing w:line="240" w:lineRule="exact"/>
              <w:jc w:val="center"/>
              <w:rPr>
                <w:rFonts w:ascii="Times New Roman" w:hAnsi="Times New Roman"/>
                <w:sz w:val="18"/>
                <w:szCs w:val="18"/>
              </w:rPr>
            </w:pPr>
          </w:p>
        </w:tc>
        <w:tc>
          <w:tcPr>
            <w:tcW w:w="708" w:type="dxa"/>
            <w:tcBorders>
              <w:top w:val="nil"/>
              <w:left w:val="nil"/>
              <w:bottom w:val="single" w:sz="4" w:space="0" w:color="auto"/>
              <w:right w:val="single" w:sz="4" w:space="0" w:color="auto"/>
            </w:tcBorders>
            <w:vAlign w:val="center"/>
          </w:tcPr>
          <w:p w:rsidR="00654403" w:rsidRDefault="00654403" w:rsidP="008C22FD">
            <w:pPr>
              <w:widowControl/>
              <w:spacing w:line="240" w:lineRule="exact"/>
              <w:jc w:val="center"/>
              <w:rPr>
                <w:rFonts w:ascii="Times New Roman" w:hAnsi="Times New Roman"/>
                <w:sz w:val="18"/>
                <w:szCs w:val="18"/>
              </w:rPr>
            </w:pPr>
            <w:r>
              <w:rPr>
                <w:rFonts w:ascii="Times New Roman" w:hAnsi="Times New Roman"/>
                <w:sz w:val="18"/>
                <w:szCs w:val="18"/>
              </w:rPr>
              <w:t>—</w:t>
            </w:r>
          </w:p>
        </w:tc>
      </w:tr>
      <w:tr w:rsidR="00654403" w:rsidTr="008C22FD">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654403" w:rsidRDefault="00654403" w:rsidP="008C22FD">
            <w:pPr>
              <w:widowControl/>
              <w:spacing w:line="240" w:lineRule="exact"/>
              <w:jc w:val="center"/>
              <w:rPr>
                <w:rFonts w:ascii="Times New Roman" w:hAnsi="Times New Roman"/>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654403" w:rsidRDefault="00654403" w:rsidP="008C22FD">
            <w:pPr>
              <w:widowControl/>
              <w:spacing w:line="240" w:lineRule="exact"/>
              <w:jc w:val="center"/>
              <w:rPr>
                <w:rFonts w:ascii="Times New Roman" w:hAnsi="Times New Roman"/>
                <w:sz w:val="18"/>
                <w:szCs w:val="18"/>
              </w:rPr>
            </w:pPr>
            <w:r>
              <w:rPr>
                <w:rFonts w:ascii="Times New Roman" w:hAnsi="Times New Roman"/>
                <w:sz w:val="18"/>
                <w:szCs w:val="18"/>
              </w:rPr>
              <w:t xml:space="preserve">  </w:t>
            </w:r>
            <w:r>
              <w:rPr>
                <w:rFonts w:ascii="Times New Roman" w:hAnsi="Times New Roman" w:hint="eastAsia"/>
                <w:sz w:val="18"/>
                <w:szCs w:val="18"/>
              </w:rPr>
              <w:t>其他资金</w:t>
            </w:r>
          </w:p>
        </w:tc>
        <w:tc>
          <w:tcPr>
            <w:tcW w:w="1134" w:type="dxa"/>
            <w:tcBorders>
              <w:top w:val="nil"/>
              <w:left w:val="nil"/>
              <w:bottom w:val="single" w:sz="4" w:space="0" w:color="auto"/>
              <w:right w:val="single" w:sz="4" w:space="0" w:color="auto"/>
            </w:tcBorders>
            <w:vAlign w:val="center"/>
          </w:tcPr>
          <w:p w:rsidR="00654403" w:rsidRDefault="00654403" w:rsidP="008C22FD">
            <w:pPr>
              <w:widowControl/>
              <w:spacing w:line="240" w:lineRule="exact"/>
              <w:jc w:val="center"/>
              <w:rPr>
                <w:rFonts w:ascii="Times New Roman" w:hAnsi="Times New Roman"/>
                <w:sz w:val="18"/>
                <w:szCs w:val="18"/>
              </w:rPr>
            </w:pPr>
          </w:p>
        </w:tc>
        <w:tc>
          <w:tcPr>
            <w:tcW w:w="1134" w:type="dxa"/>
            <w:gridSpan w:val="2"/>
            <w:tcBorders>
              <w:top w:val="nil"/>
              <w:left w:val="nil"/>
              <w:bottom w:val="single" w:sz="4" w:space="0" w:color="auto"/>
              <w:right w:val="single" w:sz="4" w:space="0" w:color="auto"/>
            </w:tcBorders>
            <w:vAlign w:val="center"/>
          </w:tcPr>
          <w:p w:rsidR="00654403" w:rsidRDefault="00654403" w:rsidP="008C22FD">
            <w:pPr>
              <w:widowControl/>
              <w:spacing w:line="240" w:lineRule="exact"/>
              <w:jc w:val="center"/>
              <w:rPr>
                <w:rFonts w:ascii="Times New Roman" w:hAnsi="Times New Roman"/>
                <w:sz w:val="18"/>
                <w:szCs w:val="18"/>
              </w:rPr>
            </w:pPr>
          </w:p>
        </w:tc>
        <w:tc>
          <w:tcPr>
            <w:tcW w:w="1134" w:type="dxa"/>
            <w:gridSpan w:val="2"/>
            <w:tcBorders>
              <w:top w:val="nil"/>
              <w:left w:val="nil"/>
              <w:bottom w:val="single" w:sz="4" w:space="0" w:color="auto"/>
              <w:right w:val="single" w:sz="4" w:space="0" w:color="auto"/>
            </w:tcBorders>
            <w:vAlign w:val="center"/>
          </w:tcPr>
          <w:p w:rsidR="00654403" w:rsidRDefault="00654403" w:rsidP="008C22FD">
            <w:pPr>
              <w:widowControl/>
              <w:spacing w:line="240" w:lineRule="exact"/>
              <w:jc w:val="center"/>
              <w:rPr>
                <w:rFonts w:ascii="Times New Roman" w:hAnsi="Times New Roman"/>
                <w:sz w:val="18"/>
                <w:szCs w:val="18"/>
              </w:rPr>
            </w:pPr>
          </w:p>
        </w:tc>
        <w:tc>
          <w:tcPr>
            <w:tcW w:w="709" w:type="dxa"/>
            <w:gridSpan w:val="2"/>
            <w:tcBorders>
              <w:top w:val="nil"/>
              <w:left w:val="nil"/>
              <w:bottom w:val="single" w:sz="4" w:space="0" w:color="auto"/>
              <w:right w:val="single" w:sz="4" w:space="0" w:color="auto"/>
            </w:tcBorders>
            <w:vAlign w:val="center"/>
          </w:tcPr>
          <w:p w:rsidR="00654403" w:rsidRDefault="00654403" w:rsidP="008C22FD">
            <w:pPr>
              <w:widowControl/>
              <w:spacing w:line="240" w:lineRule="exact"/>
              <w:jc w:val="center"/>
              <w:rPr>
                <w:rFonts w:ascii="Times New Roman" w:hAnsi="Times New Roman"/>
                <w:sz w:val="18"/>
                <w:szCs w:val="18"/>
              </w:rPr>
            </w:pPr>
            <w:r>
              <w:rPr>
                <w:rFonts w:ascii="Times New Roman" w:hAnsi="Times New Roman"/>
                <w:sz w:val="18"/>
                <w:szCs w:val="18"/>
              </w:rPr>
              <w:t>—</w:t>
            </w:r>
          </w:p>
        </w:tc>
        <w:tc>
          <w:tcPr>
            <w:tcW w:w="851" w:type="dxa"/>
            <w:gridSpan w:val="2"/>
            <w:tcBorders>
              <w:top w:val="single" w:sz="4" w:space="0" w:color="auto"/>
              <w:left w:val="nil"/>
              <w:bottom w:val="single" w:sz="4" w:space="0" w:color="auto"/>
              <w:right w:val="single" w:sz="4" w:space="0" w:color="auto"/>
            </w:tcBorders>
            <w:vAlign w:val="center"/>
          </w:tcPr>
          <w:p w:rsidR="00654403" w:rsidRDefault="00654403" w:rsidP="008C22FD">
            <w:pPr>
              <w:widowControl/>
              <w:spacing w:line="240" w:lineRule="exact"/>
              <w:jc w:val="center"/>
              <w:rPr>
                <w:rFonts w:ascii="Times New Roman" w:hAnsi="Times New Roman"/>
                <w:sz w:val="18"/>
                <w:szCs w:val="18"/>
              </w:rPr>
            </w:pPr>
          </w:p>
        </w:tc>
        <w:tc>
          <w:tcPr>
            <w:tcW w:w="708" w:type="dxa"/>
            <w:tcBorders>
              <w:top w:val="nil"/>
              <w:left w:val="nil"/>
              <w:bottom w:val="single" w:sz="4" w:space="0" w:color="auto"/>
              <w:right w:val="single" w:sz="4" w:space="0" w:color="auto"/>
            </w:tcBorders>
            <w:vAlign w:val="center"/>
          </w:tcPr>
          <w:p w:rsidR="00654403" w:rsidRDefault="00654403" w:rsidP="008C22FD">
            <w:pPr>
              <w:widowControl/>
              <w:spacing w:line="240" w:lineRule="exact"/>
              <w:jc w:val="center"/>
              <w:rPr>
                <w:rFonts w:ascii="Times New Roman" w:hAnsi="Times New Roman"/>
                <w:sz w:val="18"/>
                <w:szCs w:val="18"/>
              </w:rPr>
            </w:pPr>
            <w:r>
              <w:rPr>
                <w:rFonts w:ascii="Times New Roman" w:hAnsi="Times New Roman"/>
                <w:sz w:val="18"/>
                <w:szCs w:val="18"/>
              </w:rPr>
              <w:t>—</w:t>
            </w:r>
          </w:p>
        </w:tc>
      </w:tr>
      <w:tr w:rsidR="00654403" w:rsidTr="008C22FD">
        <w:trPr>
          <w:trHeight w:hRule="exact" w:val="300"/>
          <w:jc w:val="center"/>
        </w:trPr>
        <w:tc>
          <w:tcPr>
            <w:tcW w:w="588" w:type="dxa"/>
            <w:vMerge w:val="restart"/>
            <w:tcBorders>
              <w:top w:val="nil"/>
              <w:left w:val="single" w:sz="4" w:space="0" w:color="auto"/>
              <w:bottom w:val="single" w:sz="4" w:space="0" w:color="auto"/>
              <w:right w:val="single" w:sz="4" w:space="0" w:color="auto"/>
            </w:tcBorders>
            <w:vAlign w:val="center"/>
          </w:tcPr>
          <w:p w:rsidR="00654403" w:rsidRDefault="00654403" w:rsidP="008C22FD">
            <w:pPr>
              <w:widowControl/>
              <w:spacing w:line="240" w:lineRule="exact"/>
              <w:jc w:val="center"/>
              <w:rPr>
                <w:rFonts w:ascii="Times New Roman" w:hAnsi="Times New Roman"/>
                <w:sz w:val="18"/>
                <w:szCs w:val="18"/>
              </w:rPr>
            </w:pPr>
            <w:r>
              <w:rPr>
                <w:rFonts w:ascii="Times New Roman" w:hAnsi="Times New Roman" w:hint="eastAsia"/>
                <w:sz w:val="18"/>
                <w:szCs w:val="18"/>
              </w:rPr>
              <w:t>年度总体目标</w:t>
            </w:r>
          </w:p>
        </w:tc>
        <w:tc>
          <w:tcPr>
            <w:tcW w:w="5090" w:type="dxa"/>
            <w:gridSpan w:val="6"/>
            <w:tcBorders>
              <w:top w:val="single" w:sz="4" w:space="0" w:color="auto"/>
              <w:left w:val="nil"/>
              <w:bottom w:val="single" w:sz="4" w:space="0" w:color="auto"/>
              <w:right w:val="single" w:sz="4" w:space="0" w:color="auto"/>
            </w:tcBorders>
            <w:vAlign w:val="center"/>
          </w:tcPr>
          <w:p w:rsidR="00654403" w:rsidRDefault="00654403" w:rsidP="008C22FD">
            <w:pPr>
              <w:widowControl/>
              <w:spacing w:line="240" w:lineRule="exact"/>
              <w:jc w:val="center"/>
              <w:rPr>
                <w:rFonts w:ascii="Times New Roman" w:hAnsi="Times New Roman"/>
                <w:sz w:val="18"/>
                <w:szCs w:val="18"/>
              </w:rPr>
            </w:pPr>
            <w:r>
              <w:rPr>
                <w:rFonts w:ascii="Times New Roman" w:hAnsi="Times New Roman" w:hint="eastAsia"/>
                <w:sz w:val="18"/>
                <w:szCs w:val="18"/>
              </w:rPr>
              <w:t>预期目标</w:t>
            </w:r>
          </w:p>
        </w:tc>
        <w:tc>
          <w:tcPr>
            <w:tcW w:w="3402" w:type="dxa"/>
            <w:gridSpan w:val="7"/>
            <w:tcBorders>
              <w:top w:val="single" w:sz="4" w:space="0" w:color="auto"/>
              <w:left w:val="nil"/>
              <w:bottom w:val="single" w:sz="4" w:space="0" w:color="auto"/>
              <w:right w:val="single" w:sz="4" w:space="0" w:color="auto"/>
            </w:tcBorders>
            <w:vAlign w:val="center"/>
          </w:tcPr>
          <w:p w:rsidR="00654403" w:rsidRDefault="00654403" w:rsidP="008C22FD">
            <w:pPr>
              <w:widowControl/>
              <w:spacing w:line="240" w:lineRule="exact"/>
              <w:jc w:val="center"/>
              <w:rPr>
                <w:rFonts w:ascii="Times New Roman" w:hAnsi="Times New Roman"/>
                <w:sz w:val="18"/>
                <w:szCs w:val="18"/>
              </w:rPr>
            </w:pPr>
            <w:r>
              <w:rPr>
                <w:rFonts w:ascii="Times New Roman" w:hAnsi="Times New Roman" w:hint="eastAsia"/>
                <w:sz w:val="18"/>
                <w:szCs w:val="18"/>
              </w:rPr>
              <w:t>实际完成情况</w:t>
            </w:r>
          </w:p>
        </w:tc>
      </w:tr>
      <w:tr w:rsidR="00654403" w:rsidTr="003D7073">
        <w:trPr>
          <w:trHeight w:hRule="exact" w:val="1020"/>
          <w:jc w:val="center"/>
        </w:trPr>
        <w:tc>
          <w:tcPr>
            <w:tcW w:w="588" w:type="dxa"/>
            <w:vMerge/>
            <w:tcBorders>
              <w:top w:val="nil"/>
              <w:left w:val="single" w:sz="4" w:space="0" w:color="auto"/>
              <w:bottom w:val="single" w:sz="4" w:space="0" w:color="auto"/>
              <w:right w:val="single" w:sz="4" w:space="0" w:color="auto"/>
            </w:tcBorders>
            <w:vAlign w:val="center"/>
          </w:tcPr>
          <w:p w:rsidR="00654403" w:rsidRDefault="00654403" w:rsidP="008C22FD">
            <w:pPr>
              <w:widowControl/>
              <w:spacing w:line="240" w:lineRule="exact"/>
              <w:jc w:val="center"/>
              <w:rPr>
                <w:rFonts w:ascii="Times New Roman" w:hAnsi="Times New Roman"/>
                <w:sz w:val="18"/>
                <w:szCs w:val="18"/>
              </w:rPr>
            </w:pPr>
          </w:p>
        </w:tc>
        <w:tc>
          <w:tcPr>
            <w:tcW w:w="5090" w:type="dxa"/>
            <w:gridSpan w:val="6"/>
            <w:tcBorders>
              <w:top w:val="single" w:sz="4" w:space="0" w:color="auto"/>
              <w:left w:val="nil"/>
              <w:bottom w:val="single" w:sz="4" w:space="0" w:color="auto"/>
              <w:right w:val="single" w:sz="4" w:space="0" w:color="auto"/>
            </w:tcBorders>
            <w:vAlign w:val="center"/>
          </w:tcPr>
          <w:p w:rsidR="00654403" w:rsidRPr="003D7073" w:rsidRDefault="00654403" w:rsidP="003D7073">
            <w:pPr>
              <w:widowControl/>
              <w:spacing w:line="240" w:lineRule="exact"/>
              <w:ind w:firstLineChars="200" w:firstLine="420"/>
              <w:jc w:val="both"/>
              <w:rPr>
                <w:rFonts w:ascii="Times New Roman" w:hAnsi="Times New Roman"/>
                <w:sz w:val="21"/>
                <w:szCs w:val="21"/>
              </w:rPr>
            </w:pPr>
            <w:r w:rsidRPr="003D7073">
              <w:rPr>
                <w:rFonts w:ascii="仿宋" w:eastAsia="仿宋" w:hAnsi="仿宋" w:cs="仿宋" w:hint="eastAsia"/>
                <w:sz w:val="21"/>
                <w:szCs w:val="21"/>
              </w:rPr>
              <w:t>落实中方县《关于促进民营企业高质量发展的若干激励措施》科技创新奖励。</w:t>
            </w:r>
          </w:p>
        </w:tc>
        <w:tc>
          <w:tcPr>
            <w:tcW w:w="3402" w:type="dxa"/>
            <w:gridSpan w:val="7"/>
            <w:tcBorders>
              <w:top w:val="single" w:sz="4" w:space="0" w:color="auto"/>
              <w:left w:val="nil"/>
              <w:bottom w:val="single" w:sz="4" w:space="0" w:color="auto"/>
              <w:right w:val="single" w:sz="4" w:space="0" w:color="auto"/>
            </w:tcBorders>
            <w:vAlign w:val="center"/>
          </w:tcPr>
          <w:p w:rsidR="00654403" w:rsidRPr="003D7073" w:rsidRDefault="00654403" w:rsidP="003D7073">
            <w:pPr>
              <w:widowControl/>
              <w:spacing w:line="240" w:lineRule="exact"/>
              <w:ind w:firstLineChars="200" w:firstLine="420"/>
              <w:jc w:val="both"/>
              <w:rPr>
                <w:rFonts w:ascii="Times New Roman" w:hAnsi="Times New Roman"/>
                <w:sz w:val="21"/>
                <w:szCs w:val="21"/>
              </w:rPr>
            </w:pPr>
            <w:r w:rsidRPr="003D7073">
              <w:rPr>
                <w:rFonts w:ascii="仿宋" w:eastAsia="仿宋" w:hAnsi="仿宋" w:cs="仿宋" w:hint="eastAsia"/>
                <w:sz w:val="21"/>
                <w:szCs w:val="21"/>
              </w:rPr>
              <w:t>全部用于落实中方县《关于促进民营企业高质量发展的若干激励措施》科技创新奖励，推动县域经济创新驱动发展和真抓实干。</w:t>
            </w:r>
          </w:p>
        </w:tc>
      </w:tr>
      <w:tr w:rsidR="00654403" w:rsidTr="008C22FD">
        <w:trPr>
          <w:trHeight w:hRule="exact" w:val="533"/>
          <w:jc w:val="center"/>
        </w:trPr>
        <w:tc>
          <w:tcPr>
            <w:tcW w:w="588" w:type="dxa"/>
            <w:vMerge w:val="restart"/>
            <w:tcBorders>
              <w:top w:val="nil"/>
              <w:left w:val="single" w:sz="4" w:space="0" w:color="auto"/>
              <w:right w:val="single" w:sz="4" w:space="0" w:color="auto"/>
            </w:tcBorders>
            <w:vAlign w:val="center"/>
          </w:tcPr>
          <w:p w:rsidR="00654403" w:rsidRDefault="00654403" w:rsidP="008C22FD">
            <w:pPr>
              <w:widowControl/>
              <w:spacing w:line="240" w:lineRule="exact"/>
              <w:jc w:val="center"/>
              <w:rPr>
                <w:rFonts w:ascii="Times New Roman" w:hAnsi="Times New Roman"/>
                <w:sz w:val="18"/>
                <w:szCs w:val="18"/>
              </w:rPr>
            </w:pPr>
            <w:r>
              <w:rPr>
                <w:rFonts w:ascii="Times New Roman" w:hAnsi="Times New Roman" w:hint="eastAsia"/>
                <w:sz w:val="18"/>
                <w:szCs w:val="18"/>
              </w:rPr>
              <w:t>绩</w:t>
            </w:r>
            <w:r>
              <w:rPr>
                <w:rFonts w:ascii="Times New Roman" w:hAnsi="Times New Roman"/>
                <w:sz w:val="18"/>
                <w:szCs w:val="18"/>
              </w:rPr>
              <w:br/>
            </w:r>
            <w:r>
              <w:rPr>
                <w:rFonts w:ascii="Times New Roman" w:hAnsi="Times New Roman" w:hint="eastAsia"/>
                <w:sz w:val="18"/>
                <w:szCs w:val="18"/>
              </w:rPr>
              <w:t>效</w:t>
            </w:r>
            <w:r>
              <w:rPr>
                <w:rFonts w:ascii="Times New Roman" w:hAnsi="Times New Roman"/>
                <w:sz w:val="18"/>
                <w:szCs w:val="18"/>
              </w:rPr>
              <w:br/>
            </w:r>
            <w:r>
              <w:rPr>
                <w:rFonts w:ascii="Times New Roman" w:hAnsi="Times New Roman" w:hint="eastAsia"/>
                <w:sz w:val="18"/>
                <w:szCs w:val="18"/>
              </w:rPr>
              <w:lastRenderedPageBreak/>
              <w:t>指</w:t>
            </w:r>
            <w:r>
              <w:rPr>
                <w:rFonts w:ascii="Times New Roman" w:hAnsi="Times New Roman"/>
                <w:sz w:val="18"/>
                <w:szCs w:val="18"/>
              </w:rPr>
              <w:br/>
            </w:r>
            <w:r>
              <w:rPr>
                <w:rFonts w:ascii="Times New Roman" w:hAnsi="Times New Roman" w:hint="eastAsia"/>
                <w:sz w:val="18"/>
                <w:szCs w:val="18"/>
              </w:rPr>
              <w:t>标</w:t>
            </w:r>
          </w:p>
        </w:tc>
        <w:tc>
          <w:tcPr>
            <w:tcW w:w="980" w:type="dxa"/>
            <w:tcBorders>
              <w:top w:val="nil"/>
              <w:left w:val="nil"/>
              <w:bottom w:val="single" w:sz="4" w:space="0" w:color="auto"/>
              <w:right w:val="single" w:sz="4" w:space="0" w:color="auto"/>
            </w:tcBorders>
            <w:vAlign w:val="center"/>
          </w:tcPr>
          <w:p w:rsidR="00654403" w:rsidRDefault="00654403" w:rsidP="008C22FD">
            <w:pPr>
              <w:widowControl/>
              <w:spacing w:line="240" w:lineRule="exact"/>
              <w:jc w:val="center"/>
              <w:rPr>
                <w:rFonts w:ascii="Times New Roman" w:hAnsi="Times New Roman"/>
                <w:sz w:val="18"/>
                <w:szCs w:val="18"/>
              </w:rPr>
            </w:pPr>
            <w:r>
              <w:rPr>
                <w:rFonts w:ascii="Times New Roman" w:hAnsi="Times New Roman" w:hint="eastAsia"/>
                <w:sz w:val="18"/>
                <w:szCs w:val="18"/>
              </w:rPr>
              <w:lastRenderedPageBreak/>
              <w:t>一级指标</w:t>
            </w:r>
          </w:p>
        </w:tc>
        <w:tc>
          <w:tcPr>
            <w:tcW w:w="1112" w:type="dxa"/>
            <w:tcBorders>
              <w:top w:val="nil"/>
              <w:left w:val="nil"/>
              <w:bottom w:val="single" w:sz="4" w:space="0" w:color="auto"/>
              <w:right w:val="single" w:sz="4" w:space="0" w:color="auto"/>
            </w:tcBorders>
            <w:vAlign w:val="center"/>
          </w:tcPr>
          <w:p w:rsidR="00654403" w:rsidRDefault="00654403" w:rsidP="008C22FD">
            <w:pPr>
              <w:widowControl/>
              <w:spacing w:line="240" w:lineRule="exact"/>
              <w:jc w:val="center"/>
              <w:rPr>
                <w:rFonts w:ascii="Times New Roman" w:hAnsi="Times New Roman"/>
                <w:sz w:val="18"/>
                <w:szCs w:val="18"/>
              </w:rPr>
            </w:pPr>
            <w:r>
              <w:rPr>
                <w:rFonts w:ascii="Times New Roman" w:hAnsi="Times New Roman" w:hint="eastAsia"/>
                <w:sz w:val="18"/>
                <w:szCs w:val="18"/>
              </w:rPr>
              <w:t>二级指标</w:t>
            </w:r>
          </w:p>
        </w:tc>
        <w:tc>
          <w:tcPr>
            <w:tcW w:w="2148" w:type="dxa"/>
            <w:gridSpan w:val="3"/>
            <w:tcBorders>
              <w:top w:val="single" w:sz="4" w:space="0" w:color="auto"/>
              <w:left w:val="nil"/>
              <w:bottom w:val="single" w:sz="4" w:space="0" w:color="auto"/>
              <w:right w:val="single" w:sz="4" w:space="0" w:color="auto"/>
            </w:tcBorders>
            <w:vAlign w:val="center"/>
          </w:tcPr>
          <w:p w:rsidR="00654403" w:rsidRDefault="00654403" w:rsidP="008C22FD">
            <w:pPr>
              <w:widowControl/>
              <w:spacing w:line="240" w:lineRule="exact"/>
              <w:jc w:val="center"/>
              <w:rPr>
                <w:rFonts w:ascii="Times New Roman" w:hAnsi="Times New Roman"/>
                <w:sz w:val="18"/>
                <w:szCs w:val="18"/>
              </w:rPr>
            </w:pPr>
            <w:r>
              <w:rPr>
                <w:rFonts w:ascii="Times New Roman" w:hAnsi="Times New Roman" w:hint="eastAsia"/>
                <w:sz w:val="18"/>
                <w:szCs w:val="18"/>
              </w:rPr>
              <w:t>三级指标</w:t>
            </w:r>
          </w:p>
        </w:tc>
        <w:tc>
          <w:tcPr>
            <w:tcW w:w="850" w:type="dxa"/>
            <w:tcBorders>
              <w:top w:val="nil"/>
              <w:left w:val="nil"/>
              <w:bottom w:val="single" w:sz="4" w:space="0" w:color="auto"/>
              <w:right w:val="single" w:sz="4" w:space="0" w:color="auto"/>
            </w:tcBorders>
            <w:vAlign w:val="center"/>
          </w:tcPr>
          <w:p w:rsidR="00654403" w:rsidRDefault="00654403" w:rsidP="008C22FD">
            <w:pPr>
              <w:widowControl/>
              <w:spacing w:line="240" w:lineRule="exact"/>
              <w:jc w:val="center"/>
              <w:rPr>
                <w:rFonts w:ascii="Times New Roman" w:hAnsi="Times New Roman"/>
                <w:sz w:val="18"/>
                <w:szCs w:val="18"/>
              </w:rPr>
            </w:pPr>
            <w:r>
              <w:rPr>
                <w:rFonts w:ascii="Times New Roman" w:hAnsi="Times New Roman" w:hint="eastAsia"/>
                <w:sz w:val="18"/>
                <w:szCs w:val="18"/>
              </w:rPr>
              <w:t>年度</w:t>
            </w:r>
          </w:p>
          <w:p w:rsidR="00654403" w:rsidRDefault="00654403" w:rsidP="008C22FD">
            <w:pPr>
              <w:widowControl/>
              <w:spacing w:line="240" w:lineRule="exact"/>
              <w:jc w:val="center"/>
              <w:rPr>
                <w:rFonts w:ascii="Times New Roman" w:hAnsi="Times New Roman"/>
                <w:sz w:val="18"/>
                <w:szCs w:val="18"/>
              </w:rPr>
            </w:pPr>
            <w:r>
              <w:rPr>
                <w:rFonts w:ascii="Times New Roman" w:hAnsi="Times New Roman" w:hint="eastAsia"/>
                <w:sz w:val="18"/>
                <w:szCs w:val="18"/>
              </w:rPr>
              <w:t>指标值</w:t>
            </w:r>
          </w:p>
        </w:tc>
        <w:tc>
          <w:tcPr>
            <w:tcW w:w="851" w:type="dxa"/>
            <w:tcBorders>
              <w:top w:val="nil"/>
              <w:left w:val="nil"/>
              <w:bottom w:val="single" w:sz="4" w:space="0" w:color="auto"/>
              <w:right w:val="single" w:sz="4" w:space="0" w:color="auto"/>
            </w:tcBorders>
            <w:vAlign w:val="center"/>
          </w:tcPr>
          <w:p w:rsidR="00654403" w:rsidRDefault="00654403" w:rsidP="008C22FD">
            <w:pPr>
              <w:widowControl/>
              <w:spacing w:line="240" w:lineRule="exact"/>
              <w:jc w:val="center"/>
              <w:rPr>
                <w:rFonts w:ascii="Times New Roman" w:hAnsi="Times New Roman"/>
                <w:sz w:val="18"/>
                <w:szCs w:val="18"/>
              </w:rPr>
            </w:pPr>
            <w:r>
              <w:rPr>
                <w:rFonts w:ascii="Times New Roman" w:hAnsi="Times New Roman" w:hint="eastAsia"/>
                <w:sz w:val="18"/>
                <w:szCs w:val="18"/>
              </w:rPr>
              <w:t>实际</w:t>
            </w:r>
          </w:p>
          <w:p w:rsidR="00654403" w:rsidRDefault="00654403" w:rsidP="008C22FD">
            <w:pPr>
              <w:widowControl/>
              <w:spacing w:line="240" w:lineRule="exact"/>
              <w:jc w:val="center"/>
              <w:rPr>
                <w:rFonts w:ascii="Times New Roman" w:hAnsi="Times New Roman"/>
                <w:sz w:val="18"/>
                <w:szCs w:val="18"/>
              </w:rPr>
            </w:pPr>
            <w:r>
              <w:rPr>
                <w:rFonts w:ascii="Times New Roman" w:hAnsi="Times New Roman" w:hint="eastAsia"/>
                <w:sz w:val="18"/>
                <w:szCs w:val="18"/>
              </w:rPr>
              <w:t>完成值</w:t>
            </w:r>
          </w:p>
        </w:tc>
        <w:tc>
          <w:tcPr>
            <w:tcW w:w="567" w:type="dxa"/>
            <w:gridSpan w:val="2"/>
            <w:tcBorders>
              <w:top w:val="nil"/>
              <w:left w:val="nil"/>
              <w:bottom w:val="single" w:sz="4" w:space="0" w:color="auto"/>
              <w:right w:val="single" w:sz="4" w:space="0" w:color="auto"/>
            </w:tcBorders>
            <w:vAlign w:val="center"/>
          </w:tcPr>
          <w:p w:rsidR="00654403" w:rsidRDefault="00654403" w:rsidP="008C22FD">
            <w:pPr>
              <w:widowControl/>
              <w:spacing w:line="240" w:lineRule="exact"/>
              <w:jc w:val="center"/>
              <w:rPr>
                <w:rFonts w:ascii="Times New Roman" w:hAnsi="Times New Roman"/>
                <w:sz w:val="18"/>
                <w:szCs w:val="18"/>
              </w:rPr>
            </w:pPr>
            <w:r>
              <w:rPr>
                <w:rFonts w:ascii="Times New Roman" w:hAnsi="Times New Roman" w:hint="eastAsia"/>
                <w:sz w:val="18"/>
                <w:szCs w:val="18"/>
              </w:rPr>
              <w:t>分值</w:t>
            </w:r>
          </w:p>
        </w:tc>
        <w:tc>
          <w:tcPr>
            <w:tcW w:w="567" w:type="dxa"/>
            <w:gridSpan w:val="2"/>
            <w:tcBorders>
              <w:top w:val="nil"/>
              <w:left w:val="nil"/>
              <w:bottom w:val="single" w:sz="4" w:space="0" w:color="auto"/>
              <w:right w:val="single" w:sz="4" w:space="0" w:color="auto"/>
            </w:tcBorders>
            <w:vAlign w:val="center"/>
          </w:tcPr>
          <w:p w:rsidR="00654403" w:rsidRDefault="00654403" w:rsidP="008C22FD">
            <w:pPr>
              <w:widowControl/>
              <w:spacing w:line="240" w:lineRule="exact"/>
              <w:jc w:val="center"/>
              <w:rPr>
                <w:rFonts w:ascii="Times New Roman" w:hAnsi="Times New Roman"/>
                <w:sz w:val="18"/>
                <w:szCs w:val="18"/>
              </w:rPr>
            </w:pPr>
            <w:r>
              <w:rPr>
                <w:rFonts w:ascii="Times New Roman" w:hAnsi="Times New Roman" w:hint="eastAsia"/>
                <w:sz w:val="18"/>
                <w:szCs w:val="18"/>
              </w:rPr>
              <w:t>得分</w:t>
            </w:r>
          </w:p>
        </w:tc>
        <w:tc>
          <w:tcPr>
            <w:tcW w:w="1417" w:type="dxa"/>
            <w:gridSpan w:val="2"/>
            <w:tcBorders>
              <w:top w:val="single" w:sz="4" w:space="0" w:color="auto"/>
              <w:left w:val="nil"/>
              <w:bottom w:val="single" w:sz="4" w:space="0" w:color="auto"/>
              <w:right w:val="single" w:sz="4" w:space="0" w:color="auto"/>
            </w:tcBorders>
            <w:vAlign w:val="center"/>
          </w:tcPr>
          <w:p w:rsidR="00654403" w:rsidRDefault="00654403" w:rsidP="008C22FD">
            <w:pPr>
              <w:widowControl/>
              <w:spacing w:line="240" w:lineRule="exact"/>
              <w:jc w:val="center"/>
              <w:rPr>
                <w:rFonts w:ascii="Times New Roman" w:hAnsi="Times New Roman"/>
                <w:sz w:val="18"/>
                <w:szCs w:val="18"/>
              </w:rPr>
            </w:pPr>
            <w:r>
              <w:rPr>
                <w:rFonts w:ascii="Times New Roman" w:hAnsi="Times New Roman" w:hint="eastAsia"/>
                <w:sz w:val="18"/>
                <w:szCs w:val="18"/>
              </w:rPr>
              <w:t>偏差原因分析及改进措施</w:t>
            </w:r>
          </w:p>
        </w:tc>
      </w:tr>
      <w:tr w:rsidR="00654403" w:rsidTr="008C22FD">
        <w:trPr>
          <w:trHeight w:hRule="exact" w:val="300"/>
          <w:jc w:val="center"/>
        </w:trPr>
        <w:tc>
          <w:tcPr>
            <w:tcW w:w="588" w:type="dxa"/>
            <w:vMerge/>
            <w:tcBorders>
              <w:left w:val="single" w:sz="4" w:space="0" w:color="auto"/>
              <w:right w:val="single" w:sz="4" w:space="0" w:color="auto"/>
            </w:tcBorders>
            <w:vAlign w:val="center"/>
          </w:tcPr>
          <w:p w:rsidR="00654403" w:rsidRDefault="00654403" w:rsidP="008C22FD">
            <w:pPr>
              <w:widowControl/>
              <w:spacing w:line="240" w:lineRule="exact"/>
              <w:jc w:val="center"/>
              <w:rPr>
                <w:rFonts w:ascii="Times New Roman" w:hAnsi="Times New Roman"/>
                <w:sz w:val="18"/>
                <w:szCs w:val="18"/>
              </w:rPr>
            </w:pPr>
          </w:p>
        </w:tc>
        <w:tc>
          <w:tcPr>
            <w:tcW w:w="980" w:type="dxa"/>
            <w:vMerge w:val="restart"/>
            <w:tcBorders>
              <w:top w:val="nil"/>
              <w:left w:val="single" w:sz="4" w:space="0" w:color="auto"/>
              <w:bottom w:val="single" w:sz="4" w:space="0" w:color="auto"/>
              <w:right w:val="single" w:sz="4" w:space="0" w:color="auto"/>
            </w:tcBorders>
            <w:vAlign w:val="center"/>
          </w:tcPr>
          <w:p w:rsidR="00654403" w:rsidRDefault="00654403" w:rsidP="008C22FD">
            <w:pPr>
              <w:widowControl/>
              <w:spacing w:line="240" w:lineRule="exact"/>
              <w:jc w:val="center"/>
              <w:rPr>
                <w:rFonts w:ascii="Times New Roman" w:hAnsi="Times New Roman"/>
                <w:sz w:val="18"/>
                <w:szCs w:val="18"/>
              </w:rPr>
            </w:pPr>
            <w:r>
              <w:rPr>
                <w:rFonts w:ascii="Times New Roman" w:hAnsi="Times New Roman" w:hint="eastAsia"/>
                <w:sz w:val="18"/>
                <w:szCs w:val="18"/>
              </w:rPr>
              <w:t>产出指标</w:t>
            </w:r>
            <w:r>
              <w:rPr>
                <w:rFonts w:ascii="Times New Roman" w:hAnsi="Times New Roman"/>
                <w:sz w:val="20"/>
                <w:szCs w:val="20"/>
              </w:rPr>
              <w:t>(50</w:t>
            </w:r>
            <w:r>
              <w:rPr>
                <w:rFonts w:ascii="Times New Roman" w:hAnsi="Times New Roman" w:hint="eastAsia"/>
                <w:sz w:val="20"/>
                <w:szCs w:val="20"/>
              </w:rPr>
              <w:t>分</w:t>
            </w:r>
            <w:r>
              <w:rPr>
                <w:rFonts w:ascii="Times New Roman" w:hAnsi="Times New Roman"/>
                <w:sz w:val="20"/>
                <w:szCs w:val="20"/>
              </w:rPr>
              <w:t>)</w:t>
            </w:r>
          </w:p>
        </w:tc>
        <w:tc>
          <w:tcPr>
            <w:tcW w:w="1112" w:type="dxa"/>
            <w:vMerge w:val="restart"/>
            <w:tcBorders>
              <w:top w:val="nil"/>
              <w:left w:val="single" w:sz="4" w:space="0" w:color="auto"/>
              <w:bottom w:val="single" w:sz="4" w:space="0" w:color="auto"/>
              <w:right w:val="single" w:sz="4" w:space="0" w:color="auto"/>
            </w:tcBorders>
            <w:vAlign w:val="center"/>
          </w:tcPr>
          <w:p w:rsidR="00654403" w:rsidRDefault="00654403" w:rsidP="008C22FD">
            <w:pPr>
              <w:widowControl/>
              <w:spacing w:line="240" w:lineRule="exact"/>
              <w:jc w:val="center"/>
              <w:rPr>
                <w:rFonts w:ascii="Times New Roman" w:hAnsi="Times New Roman"/>
                <w:sz w:val="18"/>
                <w:szCs w:val="18"/>
              </w:rPr>
            </w:pPr>
            <w:r>
              <w:rPr>
                <w:rFonts w:ascii="Times New Roman" w:hAnsi="Times New Roman" w:hint="eastAsia"/>
                <w:sz w:val="18"/>
                <w:szCs w:val="18"/>
              </w:rPr>
              <w:t>数量指标</w:t>
            </w:r>
          </w:p>
        </w:tc>
        <w:tc>
          <w:tcPr>
            <w:tcW w:w="2148" w:type="dxa"/>
            <w:gridSpan w:val="3"/>
            <w:tcBorders>
              <w:top w:val="single" w:sz="4" w:space="0" w:color="auto"/>
              <w:left w:val="nil"/>
              <w:bottom w:val="single" w:sz="4" w:space="0" w:color="auto"/>
              <w:right w:val="single" w:sz="4" w:space="0" w:color="auto"/>
            </w:tcBorders>
            <w:vAlign w:val="center"/>
          </w:tcPr>
          <w:p w:rsidR="00654403" w:rsidRDefault="00654403" w:rsidP="008C22FD">
            <w:pPr>
              <w:widowControl/>
              <w:spacing w:line="240" w:lineRule="exact"/>
              <w:rPr>
                <w:rFonts w:ascii="Times New Roman" w:hAnsi="Times New Roman"/>
                <w:color w:val="000000"/>
                <w:sz w:val="18"/>
                <w:szCs w:val="18"/>
              </w:rPr>
            </w:pPr>
            <w:r>
              <w:rPr>
                <w:rFonts w:ascii="Times New Roman" w:hAnsi="Times New Roman" w:hint="eastAsia"/>
                <w:color w:val="000000"/>
                <w:sz w:val="18"/>
                <w:szCs w:val="18"/>
              </w:rPr>
              <w:t>指标</w:t>
            </w:r>
            <w:r>
              <w:rPr>
                <w:rFonts w:ascii="Times New Roman" w:hAnsi="Times New Roman"/>
                <w:color w:val="000000"/>
                <w:sz w:val="18"/>
                <w:szCs w:val="18"/>
              </w:rPr>
              <w:t>1</w:t>
            </w:r>
            <w:r>
              <w:rPr>
                <w:rFonts w:ascii="Times New Roman" w:hAnsi="Times New Roman" w:hint="eastAsia"/>
                <w:color w:val="000000"/>
                <w:sz w:val="18"/>
                <w:szCs w:val="18"/>
              </w:rPr>
              <w:t>：奖补资金</w:t>
            </w:r>
          </w:p>
        </w:tc>
        <w:tc>
          <w:tcPr>
            <w:tcW w:w="850" w:type="dxa"/>
            <w:tcBorders>
              <w:top w:val="nil"/>
              <w:left w:val="nil"/>
              <w:bottom w:val="single" w:sz="4" w:space="0" w:color="auto"/>
              <w:right w:val="single" w:sz="4" w:space="0" w:color="auto"/>
            </w:tcBorders>
            <w:vAlign w:val="center"/>
          </w:tcPr>
          <w:p w:rsidR="00654403" w:rsidRDefault="00654403" w:rsidP="008C22FD">
            <w:pPr>
              <w:widowControl/>
              <w:spacing w:line="240" w:lineRule="exact"/>
              <w:jc w:val="center"/>
              <w:rPr>
                <w:rFonts w:ascii="Times New Roman" w:hAnsi="Times New Roman"/>
                <w:sz w:val="18"/>
                <w:szCs w:val="18"/>
              </w:rPr>
            </w:pPr>
            <w:r>
              <w:rPr>
                <w:rFonts w:ascii="Times New Roman" w:hAnsi="Times New Roman"/>
                <w:sz w:val="18"/>
                <w:szCs w:val="18"/>
              </w:rPr>
              <w:t>200</w:t>
            </w:r>
          </w:p>
        </w:tc>
        <w:tc>
          <w:tcPr>
            <w:tcW w:w="851" w:type="dxa"/>
            <w:tcBorders>
              <w:top w:val="nil"/>
              <w:left w:val="nil"/>
              <w:bottom w:val="single" w:sz="4" w:space="0" w:color="auto"/>
              <w:right w:val="single" w:sz="4" w:space="0" w:color="auto"/>
            </w:tcBorders>
            <w:vAlign w:val="center"/>
          </w:tcPr>
          <w:p w:rsidR="00654403" w:rsidRDefault="00654403" w:rsidP="008C22FD">
            <w:pPr>
              <w:widowControl/>
              <w:spacing w:line="240" w:lineRule="exact"/>
              <w:jc w:val="center"/>
              <w:rPr>
                <w:rFonts w:ascii="Times New Roman" w:hAnsi="Times New Roman"/>
                <w:sz w:val="18"/>
                <w:szCs w:val="18"/>
              </w:rPr>
            </w:pPr>
            <w:r>
              <w:rPr>
                <w:rFonts w:ascii="Times New Roman" w:hAnsi="Times New Roman"/>
                <w:sz w:val="18"/>
                <w:szCs w:val="18"/>
              </w:rPr>
              <w:t>200</w:t>
            </w:r>
          </w:p>
        </w:tc>
        <w:tc>
          <w:tcPr>
            <w:tcW w:w="567" w:type="dxa"/>
            <w:gridSpan w:val="2"/>
            <w:tcBorders>
              <w:top w:val="nil"/>
              <w:left w:val="nil"/>
              <w:bottom w:val="single" w:sz="4" w:space="0" w:color="auto"/>
              <w:right w:val="single" w:sz="4" w:space="0" w:color="auto"/>
            </w:tcBorders>
            <w:vAlign w:val="center"/>
          </w:tcPr>
          <w:p w:rsidR="00654403" w:rsidRDefault="00654403" w:rsidP="008C22FD">
            <w:pPr>
              <w:widowControl/>
              <w:spacing w:line="240" w:lineRule="exact"/>
              <w:jc w:val="center"/>
              <w:rPr>
                <w:rFonts w:ascii="Times New Roman" w:hAnsi="Times New Roman"/>
                <w:sz w:val="18"/>
                <w:szCs w:val="18"/>
              </w:rPr>
            </w:pPr>
            <w:r>
              <w:rPr>
                <w:rFonts w:ascii="Times New Roman" w:hAnsi="Times New Roman"/>
                <w:sz w:val="18"/>
                <w:szCs w:val="18"/>
              </w:rPr>
              <w:t>100</w:t>
            </w:r>
          </w:p>
        </w:tc>
        <w:tc>
          <w:tcPr>
            <w:tcW w:w="567" w:type="dxa"/>
            <w:gridSpan w:val="2"/>
            <w:tcBorders>
              <w:top w:val="nil"/>
              <w:left w:val="nil"/>
              <w:bottom w:val="single" w:sz="4" w:space="0" w:color="auto"/>
              <w:right w:val="single" w:sz="4" w:space="0" w:color="auto"/>
            </w:tcBorders>
            <w:vAlign w:val="center"/>
          </w:tcPr>
          <w:p w:rsidR="00654403" w:rsidRDefault="00654403" w:rsidP="008C22FD">
            <w:pPr>
              <w:widowControl/>
              <w:spacing w:line="240" w:lineRule="exact"/>
              <w:jc w:val="center"/>
              <w:rPr>
                <w:rFonts w:ascii="Times New Roman" w:hAnsi="Times New Roman"/>
                <w:sz w:val="18"/>
                <w:szCs w:val="18"/>
              </w:rPr>
            </w:pPr>
            <w:r>
              <w:rPr>
                <w:rFonts w:ascii="Times New Roman" w:hAnsi="Times New Roman"/>
                <w:sz w:val="18"/>
                <w:szCs w:val="18"/>
              </w:rPr>
              <w:t>100</w:t>
            </w:r>
          </w:p>
        </w:tc>
        <w:tc>
          <w:tcPr>
            <w:tcW w:w="1417" w:type="dxa"/>
            <w:gridSpan w:val="2"/>
            <w:tcBorders>
              <w:top w:val="single" w:sz="4" w:space="0" w:color="auto"/>
              <w:left w:val="nil"/>
              <w:bottom w:val="single" w:sz="4" w:space="0" w:color="auto"/>
              <w:right w:val="single" w:sz="4" w:space="0" w:color="auto"/>
            </w:tcBorders>
            <w:vAlign w:val="center"/>
          </w:tcPr>
          <w:p w:rsidR="00654403" w:rsidRDefault="00654403" w:rsidP="008C22FD">
            <w:pPr>
              <w:widowControl/>
              <w:spacing w:line="240" w:lineRule="exact"/>
              <w:jc w:val="center"/>
              <w:rPr>
                <w:rFonts w:ascii="Times New Roman" w:hAnsi="Times New Roman"/>
                <w:sz w:val="18"/>
                <w:szCs w:val="18"/>
              </w:rPr>
            </w:pPr>
          </w:p>
        </w:tc>
      </w:tr>
      <w:tr w:rsidR="00654403" w:rsidTr="008C22FD">
        <w:trPr>
          <w:trHeight w:hRule="exact" w:val="300"/>
          <w:jc w:val="center"/>
        </w:trPr>
        <w:tc>
          <w:tcPr>
            <w:tcW w:w="588" w:type="dxa"/>
            <w:vMerge/>
            <w:tcBorders>
              <w:left w:val="single" w:sz="4" w:space="0" w:color="auto"/>
              <w:right w:val="single" w:sz="4" w:space="0" w:color="auto"/>
            </w:tcBorders>
            <w:vAlign w:val="center"/>
          </w:tcPr>
          <w:p w:rsidR="00654403" w:rsidRDefault="00654403" w:rsidP="008C22FD">
            <w:pPr>
              <w:widowControl/>
              <w:spacing w:line="240" w:lineRule="exact"/>
              <w:jc w:val="center"/>
              <w:rPr>
                <w:rFonts w:ascii="Times New Roman" w:hAnsi="Times New Roman"/>
                <w:sz w:val="18"/>
                <w:szCs w:val="18"/>
              </w:rPr>
            </w:pPr>
          </w:p>
        </w:tc>
        <w:tc>
          <w:tcPr>
            <w:tcW w:w="980" w:type="dxa"/>
            <w:vMerge/>
            <w:tcBorders>
              <w:top w:val="nil"/>
              <w:left w:val="single" w:sz="4" w:space="0" w:color="auto"/>
              <w:bottom w:val="single" w:sz="4" w:space="0" w:color="auto"/>
              <w:right w:val="single" w:sz="4" w:space="0" w:color="auto"/>
            </w:tcBorders>
            <w:vAlign w:val="center"/>
          </w:tcPr>
          <w:p w:rsidR="00654403" w:rsidRDefault="00654403" w:rsidP="008C22FD">
            <w:pPr>
              <w:widowControl/>
              <w:spacing w:line="240" w:lineRule="exact"/>
              <w:jc w:val="center"/>
              <w:rPr>
                <w:rFonts w:ascii="Times New Roman" w:hAnsi="Times New Roman"/>
                <w:sz w:val="18"/>
                <w:szCs w:val="18"/>
              </w:rPr>
            </w:pPr>
          </w:p>
        </w:tc>
        <w:tc>
          <w:tcPr>
            <w:tcW w:w="1112" w:type="dxa"/>
            <w:vMerge/>
            <w:tcBorders>
              <w:top w:val="nil"/>
              <w:left w:val="single" w:sz="4" w:space="0" w:color="auto"/>
              <w:bottom w:val="single" w:sz="4" w:space="0" w:color="auto"/>
              <w:right w:val="single" w:sz="4" w:space="0" w:color="auto"/>
            </w:tcBorders>
            <w:vAlign w:val="center"/>
          </w:tcPr>
          <w:p w:rsidR="00654403" w:rsidRDefault="00654403" w:rsidP="008C22FD">
            <w:pPr>
              <w:widowControl/>
              <w:spacing w:line="240" w:lineRule="exact"/>
              <w:jc w:val="center"/>
              <w:rPr>
                <w:rFonts w:ascii="Times New Roman" w:hAnsi="Times New Roman"/>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654403" w:rsidRDefault="00654403" w:rsidP="008C22FD">
            <w:pPr>
              <w:widowControl/>
              <w:spacing w:line="240" w:lineRule="exact"/>
              <w:rPr>
                <w:rFonts w:ascii="Times New Roman" w:hAnsi="Times New Roman"/>
                <w:color w:val="000000"/>
                <w:sz w:val="18"/>
                <w:szCs w:val="18"/>
              </w:rPr>
            </w:pPr>
            <w:r>
              <w:rPr>
                <w:rFonts w:ascii="Times New Roman" w:hAnsi="Times New Roman" w:hint="eastAsia"/>
                <w:color w:val="000000"/>
                <w:sz w:val="18"/>
                <w:szCs w:val="18"/>
              </w:rPr>
              <w:t>指标</w:t>
            </w:r>
            <w:r>
              <w:rPr>
                <w:rFonts w:ascii="Times New Roman" w:hAnsi="Times New Roman"/>
                <w:color w:val="000000"/>
                <w:sz w:val="18"/>
                <w:szCs w:val="18"/>
              </w:rPr>
              <w:t>2</w:t>
            </w:r>
            <w:r>
              <w:rPr>
                <w:rFonts w:ascii="Times New Roman" w:hAnsi="Times New Roman" w:hint="eastAsia"/>
                <w:color w:val="000000"/>
                <w:sz w:val="18"/>
                <w:szCs w:val="18"/>
              </w:rPr>
              <w:t>：</w:t>
            </w:r>
          </w:p>
        </w:tc>
        <w:tc>
          <w:tcPr>
            <w:tcW w:w="850" w:type="dxa"/>
            <w:tcBorders>
              <w:top w:val="nil"/>
              <w:left w:val="nil"/>
              <w:bottom w:val="single" w:sz="4" w:space="0" w:color="auto"/>
              <w:right w:val="single" w:sz="4" w:space="0" w:color="auto"/>
            </w:tcBorders>
            <w:vAlign w:val="center"/>
          </w:tcPr>
          <w:p w:rsidR="00654403" w:rsidRDefault="00654403" w:rsidP="008C22FD">
            <w:pPr>
              <w:widowControl/>
              <w:spacing w:line="240" w:lineRule="exact"/>
              <w:jc w:val="center"/>
              <w:rPr>
                <w:rFonts w:ascii="Times New Roman" w:hAnsi="Times New Roman"/>
                <w:sz w:val="18"/>
                <w:szCs w:val="18"/>
              </w:rPr>
            </w:pPr>
          </w:p>
        </w:tc>
        <w:tc>
          <w:tcPr>
            <w:tcW w:w="851" w:type="dxa"/>
            <w:tcBorders>
              <w:top w:val="nil"/>
              <w:left w:val="nil"/>
              <w:bottom w:val="single" w:sz="4" w:space="0" w:color="auto"/>
              <w:right w:val="single" w:sz="4" w:space="0" w:color="auto"/>
            </w:tcBorders>
            <w:vAlign w:val="center"/>
          </w:tcPr>
          <w:p w:rsidR="00654403" w:rsidRDefault="00654403" w:rsidP="008C22FD">
            <w:pPr>
              <w:widowControl/>
              <w:spacing w:line="240" w:lineRule="exact"/>
              <w:jc w:val="center"/>
              <w:rPr>
                <w:rFonts w:ascii="Times New Roman" w:hAnsi="Times New Roman"/>
                <w:sz w:val="18"/>
                <w:szCs w:val="18"/>
              </w:rPr>
            </w:pPr>
          </w:p>
        </w:tc>
        <w:tc>
          <w:tcPr>
            <w:tcW w:w="567" w:type="dxa"/>
            <w:gridSpan w:val="2"/>
            <w:tcBorders>
              <w:top w:val="nil"/>
              <w:left w:val="nil"/>
              <w:bottom w:val="single" w:sz="4" w:space="0" w:color="auto"/>
              <w:right w:val="single" w:sz="4" w:space="0" w:color="auto"/>
            </w:tcBorders>
            <w:vAlign w:val="center"/>
          </w:tcPr>
          <w:p w:rsidR="00654403" w:rsidRDefault="00654403" w:rsidP="008C22FD">
            <w:pPr>
              <w:widowControl/>
              <w:spacing w:line="240" w:lineRule="exact"/>
              <w:jc w:val="center"/>
              <w:rPr>
                <w:rFonts w:ascii="Times New Roman" w:hAnsi="Times New Roman"/>
                <w:sz w:val="18"/>
                <w:szCs w:val="18"/>
              </w:rPr>
            </w:pPr>
          </w:p>
        </w:tc>
        <w:tc>
          <w:tcPr>
            <w:tcW w:w="567" w:type="dxa"/>
            <w:gridSpan w:val="2"/>
            <w:tcBorders>
              <w:top w:val="nil"/>
              <w:left w:val="nil"/>
              <w:bottom w:val="single" w:sz="4" w:space="0" w:color="auto"/>
              <w:right w:val="single" w:sz="4" w:space="0" w:color="auto"/>
            </w:tcBorders>
            <w:vAlign w:val="center"/>
          </w:tcPr>
          <w:p w:rsidR="00654403" w:rsidRDefault="00654403" w:rsidP="008C22FD">
            <w:pPr>
              <w:widowControl/>
              <w:spacing w:line="240" w:lineRule="exact"/>
              <w:jc w:val="center"/>
              <w:rPr>
                <w:rFonts w:ascii="Times New Roman" w:hAnsi="Times New Roman"/>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654403" w:rsidRDefault="00654403" w:rsidP="008C22FD">
            <w:pPr>
              <w:widowControl/>
              <w:spacing w:line="240" w:lineRule="exact"/>
              <w:jc w:val="center"/>
              <w:rPr>
                <w:rFonts w:ascii="Times New Roman" w:hAnsi="Times New Roman"/>
                <w:sz w:val="18"/>
                <w:szCs w:val="18"/>
              </w:rPr>
            </w:pPr>
          </w:p>
        </w:tc>
      </w:tr>
      <w:tr w:rsidR="00654403" w:rsidTr="008C22FD">
        <w:trPr>
          <w:trHeight w:hRule="exact" w:val="300"/>
          <w:jc w:val="center"/>
        </w:trPr>
        <w:tc>
          <w:tcPr>
            <w:tcW w:w="588" w:type="dxa"/>
            <w:vMerge/>
            <w:tcBorders>
              <w:left w:val="single" w:sz="4" w:space="0" w:color="auto"/>
              <w:right w:val="single" w:sz="4" w:space="0" w:color="auto"/>
            </w:tcBorders>
            <w:vAlign w:val="center"/>
          </w:tcPr>
          <w:p w:rsidR="00654403" w:rsidRDefault="00654403" w:rsidP="008C22FD">
            <w:pPr>
              <w:widowControl/>
              <w:spacing w:line="240" w:lineRule="exact"/>
              <w:jc w:val="center"/>
              <w:rPr>
                <w:rFonts w:ascii="Times New Roman" w:hAnsi="Times New Roman"/>
                <w:sz w:val="18"/>
                <w:szCs w:val="18"/>
              </w:rPr>
            </w:pPr>
          </w:p>
        </w:tc>
        <w:tc>
          <w:tcPr>
            <w:tcW w:w="980" w:type="dxa"/>
            <w:vMerge/>
            <w:tcBorders>
              <w:top w:val="nil"/>
              <w:left w:val="single" w:sz="4" w:space="0" w:color="auto"/>
              <w:bottom w:val="single" w:sz="4" w:space="0" w:color="auto"/>
              <w:right w:val="single" w:sz="4" w:space="0" w:color="auto"/>
            </w:tcBorders>
            <w:vAlign w:val="center"/>
          </w:tcPr>
          <w:p w:rsidR="00654403" w:rsidRDefault="00654403" w:rsidP="008C22FD">
            <w:pPr>
              <w:widowControl/>
              <w:spacing w:line="240" w:lineRule="exact"/>
              <w:jc w:val="center"/>
              <w:rPr>
                <w:rFonts w:ascii="Times New Roman" w:hAnsi="Times New Roman"/>
                <w:sz w:val="18"/>
                <w:szCs w:val="18"/>
              </w:rPr>
            </w:pPr>
          </w:p>
        </w:tc>
        <w:tc>
          <w:tcPr>
            <w:tcW w:w="1112" w:type="dxa"/>
            <w:vMerge/>
            <w:tcBorders>
              <w:top w:val="nil"/>
              <w:left w:val="single" w:sz="4" w:space="0" w:color="auto"/>
              <w:bottom w:val="single" w:sz="4" w:space="0" w:color="auto"/>
              <w:right w:val="single" w:sz="4" w:space="0" w:color="auto"/>
            </w:tcBorders>
            <w:vAlign w:val="center"/>
          </w:tcPr>
          <w:p w:rsidR="00654403" w:rsidRDefault="00654403" w:rsidP="008C22FD">
            <w:pPr>
              <w:widowControl/>
              <w:spacing w:line="240" w:lineRule="exact"/>
              <w:jc w:val="center"/>
              <w:rPr>
                <w:rFonts w:ascii="Times New Roman" w:hAnsi="Times New Roman"/>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654403" w:rsidRDefault="00654403" w:rsidP="008C22FD">
            <w:pPr>
              <w:widowControl/>
              <w:spacing w:line="240" w:lineRule="exact"/>
              <w:rPr>
                <w:rFonts w:ascii="Times New Roman" w:hAnsi="Times New Roman"/>
                <w:color w:val="000000"/>
                <w:sz w:val="18"/>
                <w:szCs w:val="18"/>
              </w:rPr>
            </w:pPr>
            <w:r>
              <w:rPr>
                <w:rFonts w:ascii="Times New Roman" w:hAnsi="Times New Roman"/>
                <w:color w:val="000000"/>
                <w:sz w:val="18"/>
                <w:szCs w:val="18"/>
              </w:rPr>
              <w:t>……</w:t>
            </w:r>
          </w:p>
        </w:tc>
        <w:tc>
          <w:tcPr>
            <w:tcW w:w="850" w:type="dxa"/>
            <w:tcBorders>
              <w:top w:val="nil"/>
              <w:left w:val="nil"/>
              <w:bottom w:val="single" w:sz="4" w:space="0" w:color="auto"/>
              <w:right w:val="single" w:sz="4" w:space="0" w:color="auto"/>
            </w:tcBorders>
            <w:vAlign w:val="center"/>
          </w:tcPr>
          <w:p w:rsidR="00654403" w:rsidRDefault="00654403" w:rsidP="008C22FD">
            <w:pPr>
              <w:widowControl/>
              <w:spacing w:line="240" w:lineRule="exact"/>
              <w:jc w:val="center"/>
              <w:rPr>
                <w:rFonts w:ascii="Times New Roman" w:hAnsi="Times New Roman"/>
                <w:sz w:val="18"/>
                <w:szCs w:val="18"/>
              </w:rPr>
            </w:pPr>
          </w:p>
        </w:tc>
        <w:tc>
          <w:tcPr>
            <w:tcW w:w="851" w:type="dxa"/>
            <w:tcBorders>
              <w:top w:val="nil"/>
              <w:left w:val="nil"/>
              <w:bottom w:val="single" w:sz="4" w:space="0" w:color="auto"/>
              <w:right w:val="single" w:sz="4" w:space="0" w:color="auto"/>
            </w:tcBorders>
            <w:vAlign w:val="center"/>
          </w:tcPr>
          <w:p w:rsidR="00654403" w:rsidRDefault="00654403" w:rsidP="008C22FD">
            <w:pPr>
              <w:widowControl/>
              <w:spacing w:line="240" w:lineRule="exact"/>
              <w:jc w:val="center"/>
              <w:rPr>
                <w:rFonts w:ascii="Times New Roman" w:hAnsi="Times New Roman"/>
                <w:sz w:val="18"/>
                <w:szCs w:val="18"/>
              </w:rPr>
            </w:pPr>
          </w:p>
        </w:tc>
        <w:tc>
          <w:tcPr>
            <w:tcW w:w="567" w:type="dxa"/>
            <w:gridSpan w:val="2"/>
            <w:tcBorders>
              <w:top w:val="nil"/>
              <w:left w:val="nil"/>
              <w:bottom w:val="single" w:sz="4" w:space="0" w:color="auto"/>
              <w:right w:val="single" w:sz="4" w:space="0" w:color="auto"/>
            </w:tcBorders>
            <w:vAlign w:val="center"/>
          </w:tcPr>
          <w:p w:rsidR="00654403" w:rsidRDefault="00654403" w:rsidP="008C22FD">
            <w:pPr>
              <w:widowControl/>
              <w:spacing w:line="240" w:lineRule="exact"/>
              <w:jc w:val="center"/>
              <w:rPr>
                <w:rFonts w:ascii="Times New Roman" w:hAnsi="Times New Roman"/>
                <w:sz w:val="18"/>
                <w:szCs w:val="18"/>
              </w:rPr>
            </w:pPr>
          </w:p>
        </w:tc>
        <w:tc>
          <w:tcPr>
            <w:tcW w:w="567" w:type="dxa"/>
            <w:gridSpan w:val="2"/>
            <w:tcBorders>
              <w:top w:val="nil"/>
              <w:left w:val="nil"/>
              <w:bottom w:val="single" w:sz="4" w:space="0" w:color="auto"/>
              <w:right w:val="single" w:sz="4" w:space="0" w:color="auto"/>
            </w:tcBorders>
            <w:vAlign w:val="center"/>
          </w:tcPr>
          <w:p w:rsidR="00654403" w:rsidRDefault="00654403" w:rsidP="008C22FD">
            <w:pPr>
              <w:widowControl/>
              <w:spacing w:line="240" w:lineRule="exact"/>
              <w:jc w:val="center"/>
              <w:rPr>
                <w:rFonts w:ascii="Times New Roman" w:hAnsi="Times New Roman"/>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654403" w:rsidRDefault="00654403" w:rsidP="008C22FD">
            <w:pPr>
              <w:widowControl/>
              <w:spacing w:line="240" w:lineRule="exact"/>
              <w:jc w:val="center"/>
              <w:rPr>
                <w:rFonts w:ascii="Times New Roman" w:hAnsi="Times New Roman"/>
                <w:sz w:val="18"/>
                <w:szCs w:val="18"/>
              </w:rPr>
            </w:pPr>
          </w:p>
        </w:tc>
      </w:tr>
      <w:tr w:rsidR="00654403" w:rsidTr="008C22FD">
        <w:trPr>
          <w:trHeight w:hRule="exact" w:val="300"/>
          <w:jc w:val="center"/>
        </w:trPr>
        <w:tc>
          <w:tcPr>
            <w:tcW w:w="588" w:type="dxa"/>
            <w:vMerge/>
            <w:tcBorders>
              <w:left w:val="single" w:sz="4" w:space="0" w:color="auto"/>
              <w:right w:val="single" w:sz="4" w:space="0" w:color="auto"/>
            </w:tcBorders>
            <w:vAlign w:val="center"/>
          </w:tcPr>
          <w:p w:rsidR="00654403" w:rsidRDefault="00654403" w:rsidP="008C22FD">
            <w:pPr>
              <w:widowControl/>
              <w:spacing w:line="240" w:lineRule="exact"/>
              <w:jc w:val="center"/>
              <w:rPr>
                <w:rFonts w:ascii="Times New Roman" w:hAnsi="Times New Roman"/>
                <w:sz w:val="18"/>
                <w:szCs w:val="18"/>
              </w:rPr>
            </w:pPr>
          </w:p>
        </w:tc>
        <w:tc>
          <w:tcPr>
            <w:tcW w:w="980" w:type="dxa"/>
            <w:vMerge/>
            <w:tcBorders>
              <w:top w:val="nil"/>
              <w:left w:val="single" w:sz="4" w:space="0" w:color="auto"/>
              <w:bottom w:val="single" w:sz="4" w:space="0" w:color="auto"/>
              <w:right w:val="single" w:sz="4" w:space="0" w:color="auto"/>
            </w:tcBorders>
            <w:vAlign w:val="center"/>
          </w:tcPr>
          <w:p w:rsidR="00654403" w:rsidRDefault="00654403" w:rsidP="008C22FD">
            <w:pPr>
              <w:widowControl/>
              <w:spacing w:line="240" w:lineRule="exact"/>
              <w:jc w:val="center"/>
              <w:rPr>
                <w:rFonts w:ascii="Times New Roman" w:hAnsi="Times New Roman"/>
                <w:sz w:val="18"/>
                <w:szCs w:val="18"/>
              </w:rPr>
            </w:pPr>
          </w:p>
        </w:tc>
        <w:tc>
          <w:tcPr>
            <w:tcW w:w="1112" w:type="dxa"/>
            <w:vMerge w:val="restart"/>
            <w:tcBorders>
              <w:top w:val="nil"/>
              <w:left w:val="single" w:sz="4" w:space="0" w:color="auto"/>
              <w:bottom w:val="single" w:sz="4" w:space="0" w:color="auto"/>
              <w:right w:val="single" w:sz="4" w:space="0" w:color="auto"/>
            </w:tcBorders>
            <w:vAlign w:val="center"/>
          </w:tcPr>
          <w:p w:rsidR="00654403" w:rsidRDefault="00654403" w:rsidP="008C22FD">
            <w:pPr>
              <w:widowControl/>
              <w:spacing w:line="240" w:lineRule="exact"/>
              <w:jc w:val="center"/>
              <w:rPr>
                <w:rFonts w:ascii="Times New Roman" w:hAnsi="Times New Roman"/>
                <w:sz w:val="18"/>
                <w:szCs w:val="18"/>
              </w:rPr>
            </w:pPr>
            <w:r>
              <w:rPr>
                <w:rFonts w:ascii="Times New Roman" w:hAnsi="Times New Roman" w:hint="eastAsia"/>
                <w:sz w:val="18"/>
                <w:szCs w:val="18"/>
              </w:rPr>
              <w:t>质量指标</w:t>
            </w:r>
          </w:p>
        </w:tc>
        <w:tc>
          <w:tcPr>
            <w:tcW w:w="2148" w:type="dxa"/>
            <w:gridSpan w:val="3"/>
            <w:tcBorders>
              <w:top w:val="single" w:sz="4" w:space="0" w:color="auto"/>
              <w:left w:val="nil"/>
              <w:bottom w:val="single" w:sz="4" w:space="0" w:color="auto"/>
              <w:right w:val="single" w:sz="4" w:space="0" w:color="auto"/>
            </w:tcBorders>
            <w:vAlign w:val="center"/>
          </w:tcPr>
          <w:p w:rsidR="00654403" w:rsidRDefault="00654403" w:rsidP="008C22FD">
            <w:pPr>
              <w:widowControl/>
              <w:spacing w:line="240" w:lineRule="exact"/>
              <w:rPr>
                <w:rFonts w:ascii="Times New Roman" w:hAnsi="Times New Roman"/>
                <w:color w:val="000000"/>
                <w:sz w:val="18"/>
                <w:szCs w:val="18"/>
              </w:rPr>
            </w:pPr>
            <w:r>
              <w:rPr>
                <w:rFonts w:ascii="Times New Roman" w:hAnsi="Times New Roman" w:hint="eastAsia"/>
                <w:color w:val="000000"/>
                <w:sz w:val="18"/>
                <w:szCs w:val="18"/>
              </w:rPr>
              <w:t>指标</w:t>
            </w:r>
            <w:r>
              <w:rPr>
                <w:rFonts w:ascii="Times New Roman" w:hAnsi="Times New Roman"/>
                <w:color w:val="000000"/>
                <w:sz w:val="18"/>
                <w:szCs w:val="18"/>
              </w:rPr>
              <w:t>1</w:t>
            </w:r>
            <w:r>
              <w:rPr>
                <w:rFonts w:ascii="Times New Roman" w:hAnsi="Times New Roman" w:hint="eastAsia"/>
                <w:color w:val="000000"/>
                <w:sz w:val="18"/>
                <w:szCs w:val="18"/>
              </w:rPr>
              <w:t>：</w:t>
            </w:r>
          </w:p>
        </w:tc>
        <w:tc>
          <w:tcPr>
            <w:tcW w:w="850" w:type="dxa"/>
            <w:tcBorders>
              <w:top w:val="nil"/>
              <w:left w:val="nil"/>
              <w:bottom w:val="single" w:sz="4" w:space="0" w:color="auto"/>
              <w:right w:val="single" w:sz="4" w:space="0" w:color="auto"/>
            </w:tcBorders>
            <w:vAlign w:val="center"/>
          </w:tcPr>
          <w:p w:rsidR="00654403" w:rsidRDefault="00654403" w:rsidP="008C22FD">
            <w:pPr>
              <w:widowControl/>
              <w:spacing w:line="240" w:lineRule="exact"/>
              <w:jc w:val="center"/>
              <w:rPr>
                <w:rFonts w:ascii="Times New Roman" w:hAnsi="Times New Roman"/>
                <w:sz w:val="18"/>
                <w:szCs w:val="18"/>
              </w:rPr>
            </w:pPr>
          </w:p>
        </w:tc>
        <w:tc>
          <w:tcPr>
            <w:tcW w:w="851" w:type="dxa"/>
            <w:tcBorders>
              <w:top w:val="nil"/>
              <w:left w:val="nil"/>
              <w:bottom w:val="single" w:sz="4" w:space="0" w:color="auto"/>
              <w:right w:val="single" w:sz="4" w:space="0" w:color="auto"/>
            </w:tcBorders>
            <w:vAlign w:val="center"/>
          </w:tcPr>
          <w:p w:rsidR="00654403" w:rsidRDefault="00654403" w:rsidP="008C22FD">
            <w:pPr>
              <w:widowControl/>
              <w:spacing w:line="240" w:lineRule="exact"/>
              <w:jc w:val="center"/>
              <w:rPr>
                <w:rFonts w:ascii="Times New Roman" w:hAnsi="Times New Roman"/>
                <w:sz w:val="18"/>
                <w:szCs w:val="18"/>
              </w:rPr>
            </w:pPr>
          </w:p>
        </w:tc>
        <w:tc>
          <w:tcPr>
            <w:tcW w:w="567" w:type="dxa"/>
            <w:gridSpan w:val="2"/>
            <w:tcBorders>
              <w:top w:val="nil"/>
              <w:left w:val="nil"/>
              <w:bottom w:val="single" w:sz="4" w:space="0" w:color="auto"/>
              <w:right w:val="single" w:sz="4" w:space="0" w:color="auto"/>
            </w:tcBorders>
            <w:vAlign w:val="center"/>
          </w:tcPr>
          <w:p w:rsidR="00654403" w:rsidRDefault="00654403" w:rsidP="008C22FD">
            <w:pPr>
              <w:widowControl/>
              <w:spacing w:line="240" w:lineRule="exact"/>
              <w:jc w:val="center"/>
              <w:rPr>
                <w:rFonts w:ascii="Times New Roman" w:hAnsi="Times New Roman"/>
                <w:sz w:val="18"/>
                <w:szCs w:val="18"/>
              </w:rPr>
            </w:pPr>
          </w:p>
        </w:tc>
        <w:tc>
          <w:tcPr>
            <w:tcW w:w="567" w:type="dxa"/>
            <w:gridSpan w:val="2"/>
            <w:tcBorders>
              <w:top w:val="nil"/>
              <w:left w:val="nil"/>
              <w:bottom w:val="single" w:sz="4" w:space="0" w:color="auto"/>
              <w:right w:val="single" w:sz="4" w:space="0" w:color="auto"/>
            </w:tcBorders>
            <w:vAlign w:val="center"/>
          </w:tcPr>
          <w:p w:rsidR="00654403" w:rsidRDefault="00654403" w:rsidP="008C22FD">
            <w:pPr>
              <w:widowControl/>
              <w:spacing w:line="240" w:lineRule="exact"/>
              <w:jc w:val="center"/>
              <w:rPr>
                <w:rFonts w:ascii="Times New Roman" w:hAnsi="Times New Roman"/>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654403" w:rsidRDefault="00654403" w:rsidP="008C22FD">
            <w:pPr>
              <w:widowControl/>
              <w:spacing w:line="240" w:lineRule="exact"/>
              <w:jc w:val="center"/>
              <w:rPr>
                <w:rFonts w:ascii="Times New Roman" w:hAnsi="Times New Roman"/>
                <w:sz w:val="18"/>
                <w:szCs w:val="18"/>
              </w:rPr>
            </w:pPr>
          </w:p>
        </w:tc>
      </w:tr>
      <w:tr w:rsidR="00654403" w:rsidTr="008C22FD">
        <w:trPr>
          <w:trHeight w:hRule="exact" w:val="300"/>
          <w:jc w:val="center"/>
        </w:trPr>
        <w:tc>
          <w:tcPr>
            <w:tcW w:w="588" w:type="dxa"/>
            <w:vMerge/>
            <w:tcBorders>
              <w:left w:val="single" w:sz="4" w:space="0" w:color="auto"/>
              <w:right w:val="single" w:sz="4" w:space="0" w:color="auto"/>
            </w:tcBorders>
            <w:vAlign w:val="center"/>
          </w:tcPr>
          <w:p w:rsidR="00654403" w:rsidRDefault="00654403" w:rsidP="008C22FD">
            <w:pPr>
              <w:widowControl/>
              <w:spacing w:line="240" w:lineRule="exact"/>
              <w:jc w:val="center"/>
              <w:rPr>
                <w:rFonts w:ascii="Times New Roman" w:hAnsi="Times New Roman"/>
                <w:sz w:val="18"/>
                <w:szCs w:val="18"/>
              </w:rPr>
            </w:pPr>
          </w:p>
        </w:tc>
        <w:tc>
          <w:tcPr>
            <w:tcW w:w="980" w:type="dxa"/>
            <w:vMerge/>
            <w:tcBorders>
              <w:top w:val="nil"/>
              <w:left w:val="single" w:sz="4" w:space="0" w:color="auto"/>
              <w:bottom w:val="single" w:sz="4" w:space="0" w:color="auto"/>
              <w:right w:val="single" w:sz="4" w:space="0" w:color="auto"/>
            </w:tcBorders>
            <w:vAlign w:val="center"/>
          </w:tcPr>
          <w:p w:rsidR="00654403" w:rsidRDefault="00654403" w:rsidP="008C22FD">
            <w:pPr>
              <w:widowControl/>
              <w:spacing w:line="240" w:lineRule="exact"/>
              <w:jc w:val="center"/>
              <w:rPr>
                <w:rFonts w:ascii="Times New Roman" w:hAnsi="Times New Roman"/>
                <w:sz w:val="18"/>
                <w:szCs w:val="18"/>
              </w:rPr>
            </w:pPr>
          </w:p>
        </w:tc>
        <w:tc>
          <w:tcPr>
            <w:tcW w:w="1112" w:type="dxa"/>
            <w:vMerge/>
            <w:tcBorders>
              <w:top w:val="nil"/>
              <w:left w:val="single" w:sz="4" w:space="0" w:color="auto"/>
              <w:bottom w:val="single" w:sz="4" w:space="0" w:color="auto"/>
              <w:right w:val="single" w:sz="4" w:space="0" w:color="auto"/>
            </w:tcBorders>
            <w:vAlign w:val="center"/>
          </w:tcPr>
          <w:p w:rsidR="00654403" w:rsidRDefault="00654403" w:rsidP="008C22FD">
            <w:pPr>
              <w:widowControl/>
              <w:spacing w:line="240" w:lineRule="exact"/>
              <w:jc w:val="center"/>
              <w:rPr>
                <w:rFonts w:ascii="Times New Roman" w:hAnsi="Times New Roman"/>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654403" w:rsidRDefault="00654403" w:rsidP="008C22FD">
            <w:pPr>
              <w:widowControl/>
              <w:spacing w:line="240" w:lineRule="exact"/>
              <w:rPr>
                <w:rFonts w:ascii="Times New Roman" w:hAnsi="Times New Roman"/>
                <w:color w:val="000000"/>
                <w:sz w:val="18"/>
                <w:szCs w:val="18"/>
              </w:rPr>
            </w:pPr>
            <w:r>
              <w:rPr>
                <w:rFonts w:ascii="Times New Roman" w:hAnsi="Times New Roman" w:hint="eastAsia"/>
                <w:color w:val="000000"/>
                <w:sz w:val="18"/>
                <w:szCs w:val="18"/>
              </w:rPr>
              <w:t>指标</w:t>
            </w:r>
            <w:r>
              <w:rPr>
                <w:rFonts w:ascii="Times New Roman" w:hAnsi="Times New Roman"/>
                <w:color w:val="000000"/>
                <w:sz w:val="18"/>
                <w:szCs w:val="18"/>
              </w:rPr>
              <w:t>2</w:t>
            </w:r>
            <w:r>
              <w:rPr>
                <w:rFonts w:ascii="Times New Roman" w:hAnsi="Times New Roman" w:hint="eastAsia"/>
                <w:color w:val="000000"/>
                <w:sz w:val="18"/>
                <w:szCs w:val="18"/>
              </w:rPr>
              <w:t>：</w:t>
            </w:r>
          </w:p>
        </w:tc>
        <w:tc>
          <w:tcPr>
            <w:tcW w:w="850" w:type="dxa"/>
            <w:tcBorders>
              <w:top w:val="nil"/>
              <w:left w:val="nil"/>
              <w:bottom w:val="single" w:sz="4" w:space="0" w:color="auto"/>
              <w:right w:val="single" w:sz="4" w:space="0" w:color="auto"/>
            </w:tcBorders>
            <w:vAlign w:val="center"/>
          </w:tcPr>
          <w:p w:rsidR="00654403" w:rsidRDefault="00654403" w:rsidP="008C22FD">
            <w:pPr>
              <w:widowControl/>
              <w:spacing w:line="240" w:lineRule="exact"/>
              <w:jc w:val="center"/>
              <w:rPr>
                <w:rFonts w:ascii="Times New Roman" w:hAnsi="Times New Roman"/>
                <w:sz w:val="18"/>
                <w:szCs w:val="18"/>
              </w:rPr>
            </w:pPr>
          </w:p>
        </w:tc>
        <w:tc>
          <w:tcPr>
            <w:tcW w:w="851" w:type="dxa"/>
            <w:tcBorders>
              <w:top w:val="nil"/>
              <w:left w:val="nil"/>
              <w:bottom w:val="single" w:sz="4" w:space="0" w:color="auto"/>
              <w:right w:val="single" w:sz="4" w:space="0" w:color="auto"/>
            </w:tcBorders>
            <w:vAlign w:val="center"/>
          </w:tcPr>
          <w:p w:rsidR="00654403" w:rsidRDefault="00654403" w:rsidP="008C22FD">
            <w:pPr>
              <w:widowControl/>
              <w:spacing w:line="240" w:lineRule="exact"/>
              <w:jc w:val="center"/>
              <w:rPr>
                <w:rFonts w:ascii="Times New Roman" w:hAnsi="Times New Roman"/>
                <w:sz w:val="18"/>
                <w:szCs w:val="18"/>
              </w:rPr>
            </w:pPr>
          </w:p>
        </w:tc>
        <w:tc>
          <w:tcPr>
            <w:tcW w:w="567" w:type="dxa"/>
            <w:gridSpan w:val="2"/>
            <w:tcBorders>
              <w:top w:val="nil"/>
              <w:left w:val="nil"/>
              <w:bottom w:val="single" w:sz="4" w:space="0" w:color="auto"/>
              <w:right w:val="single" w:sz="4" w:space="0" w:color="auto"/>
            </w:tcBorders>
            <w:vAlign w:val="center"/>
          </w:tcPr>
          <w:p w:rsidR="00654403" w:rsidRDefault="00654403" w:rsidP="008C22FD">
            <w:pPr>
              <w:widowControl/>
              <w:spacing w:line="240" w:lineRule="exact"/>
              <w:jc w:val="center"/>
              <w:rPr>
                <w:rFonts w:ascii="Times New Roman" w:hAnsi="Times New Roman"/>
                <w:sz w:val="18"/>
                <w:szCs w:val="18"/>
              </w:rPr>
            </w:pPr>
          </w:p>
        </w:tc>
        <w:tc>
          <w:tcPr>
            <w:tcW w:w="567" w:type="dxa"/>
            <w:gridSpan w:val="2"/>
            <w:tcBorders>
              <w:top w:val="nil"/>
              <w:left w:val="nil"/>
              <w:bottom w:val="single" w:sz="4" w:space="0" w:color="auto"/>
              <w:right w:val="single" w:sz="4" w:space="0" w:color="auto"/>
            </w:tcBorders>
            <w:vAlign w:val="center"/>
          </w:tcPr>
          <w:p w:rsidR="00654403" w:rsidRDefault="00654403" w:rsidP="008C22FD">
            <w:pPr>
              <w:widowControl/>
              <w:spacing w:line="240" w:lineRule="exact"/>
              <w:jc w:val="center"/>
              <w:rPr>
                <w:rFonts w:ascii="Times New Roman" w:hAnsi="Times New Roman"/>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654403" w:rsidRDefault="00654403" w:rsidP="008C22FD">
            <w:pPr>
              <w:widowControl/>
              <w:spacing w:line="240" w:lineRule="exact"/>
              <w:jc w:val="center"/>
              <w:rPr>
                <w:rFonts w:ascii="Times New Roman" w:hAnsi="Times New Roman"/>
                <w:sz w:val="18"/>
                <w:szCs w:val="18"/>
              </w:rPr>
            </w:pPr>
          </w:p>
        </w:tc>
      </w:tr>
      <w:tr w:rsidR="00654403" w:rsidTr="008C22FD">
        <w:trPr>
          <w:trHeight w:hRule="exact" w:val="300"/>
          <w:jc w:val="center"/>
        </w:trPr>
        <w:tc>
          <w:tcPr>
            <w:tcW w:w="588" w:type="dxa"/>
            <w:vMerge/>
            <w:tcBorders>
              <w:left w:val="single" w:sz="4" w:space="0" w:color="auto"/>
              <w:right w:val="single" w:sz="4" w:space="0" w:color="auto"/>
            </w:tcBorders>
            <w:vAlign w:val="center"/>
          </w:tcPr>
          <w:p w:rsidR="00654403" w:rsidRDefault="00654403" w:rsidP="008C22FD">
            <w:pPr>
              <w:widowControl/>
              <w:spacing w:line="240" w:lineRule="exact"/>
              <w:jc w:val="center"/>
              <w:rPr>
                <w:rFonts w:ascii="Times New Roman" w:hAnsi="Times New Roman"/>
                <w:sz w:val="18"/>
                <w:szCs w:val="18"/>
              </w:rPr>
            </w:pPr>
          </w:p>
        </w:tc>
        <w:tc>
          <w:tcPr>
            <w:tcW w:w="980" w:type="dxa"/>
            <w:vMerge/>
            <w:tcBorders>
              <w:top w:val="nil"/>
              <w:left w:val="single" w:sz="4" w:space="0" w:color="auto"/>
              <w:bottom w:val="single" w:sz="4" w:space="0" w:color="auto"/>
              <w:right w:val="single" w:sz="4" w:space="0" w:color="auto"/>
            </w:tcBorders>
            <w:vAlign w:val="center"/>
          </w:tcPr>
          <w:p w:rsidR="00654403" w:rsidRDefault="00654403" w:rsidP="008C22FD">
            <w:pPr>
              <w:widowControl/>
              <w:spacing w:line="240" w:lineRule="exact"/>
              <w:jc w:val="center"/>
              <w:rPr>
                <w:rFonts w:ascii="Times New Roman" w:hAnsi="Times New Roman"/>
                <w:sz w:val="18"/>
                <w:szCs w:val="18"/>
              </w:rPr>
            </w:pPr>
          </w:p>
        </w:tc>
        <w:tc>
          <w:tcPr>
            <w:tcW w:w="1112" w:type="dxa"/>
            <w:vMerge/>
            <w:tcBorders>
              <w:top w:val="nil"/>
              <w:left w:val="single" w:sz="4" w:space="0" w:color="auto"/>
              <w:bottom w:val="single" w:sz="4" w:space="0" w:color="auto"/>
              <w:right w:val="single" w:sz="4" w:space="0" w:color="auto"/>
            </w:tcBorders>
            <w:vAlign w:val="center"/>
          </w:tcPr>
          <w:p w:rsidR="00654403" w:rsidRDefault="00654403" w:rsidP="008C22FD">
            <w:pPr>
              <w:widowControl/>
              <w:spacing w:line="240" w:lineRule="exact"/>
              <w:jc w:val="center"/>
              <w:rPr>
                <w:rFonts w:ascii="Times New Roman" w:hAnsi="Times New Roman"/>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654403" w:rsidRDefault="00654403" w:rsidP="008C22FD">
            <w:pPr>
              <w:widowControl/>
              <w:spacing w:line="240" w:lineRule="exact"/>
              <w:rPr>
                <w:rFonts w:ascii="Times New Roman" w:hAnsi="Times New Roman"/>
                <w:color w:val="000000"/>
                <w:sz w:val="18"/>
                <w:szCs w:val="18"/>
              </w:rPr>
            </w:pPr>
            <w:r>
              <w:rPr>
                <w:rFonts w:ascii="Times New Roman" w:hAnsi="Times New Roman"/>
                <w:color w:val="000000"/>
                <w:sz w:val="18"/>
                <w:szCs w:val="18"/>
              </w:rPr>
              <w:t>……</w:t>
            </w:r>
          </w:p>
        </w:tc>
        <w:tc>
          <w:tcPr>
            <w:tcW w:w="850" w:type="dxa"/>
            <w:tcBorders>
              <w:top w:val="nil"/>
              <w:left w:val="nil"/>
              <w:bottom w:val="single" w:sz="4" w:space="0" w:color="auto"/>
              <w:right w:val="single" w:sz="4" w:space="0" w:color="auto"/>
            </w:tcBorders>
            <w:vAlign w:val="center"/>
          </w:tcPr>
          <w:p w:rsidR="00654403" w:rsidRDefault="00654403" w:rsidP="008C22FD">
            <w:pPr>
              <w:widowControl/>
              <w:spacing w:line="240" w:lineRule="exact"/>
              <w:jc w:val="center"/>
              <w:rPr>
                <w:rFonts w:ascii="Times New Roman" w:hAnsi="Times New Roman"/>
                <w:sz w:val="18"/>
                <w:szCs w:val="18"/>
              </w:rPr>
            </w:pPr>
          </w:p>
        </w:tc>
        <w:tc>
          <w:tcPr>
            <w:tcW w:w="851" w:type="dxa"/>
            <w:tcBorders>
              <w:top w:val="nil"/>
              <w:left w:val="nil"/>
              <w:bottom w:val="single" w:sz="4" w:space="0" w:color="auto"/>
              <w:right w:val="single" w:sz="4" w:space="0" w:color="auto"/>
            </w:tcBorders>
            <w:vAlign w:val="center"/>
          </w:tcPr>
          <w:p w:rsidR="00654403" w:rsidRDefault="00654403" w:rsidP="008C22FD">
            <w:pPr>
              <w:widowControl/>
              <w:spacing w:line="240" w:lineRule="exact"/>
              <w:jc w:val="center"/>
              <w:rPr>
                <w:rFonts w:ascii="Times New Roman" w:hAnsi="Times New Roman"/>
                <w:sz w:val="18"/>
                <w:szCs w:val="18"/>
              </w:rPr>
            </w:pPr>
          </w:p>
        </w:tc>
        <w:tc>
          <w:tcPr>
            <w:tcW w:w="567" w:type="dxa"/>
            <w:gridSpan w:val="2"/>
            <w:tcBorders>
              <w:top w:val="nil"/>
              <w:left w:val="nil"/>
              <w:bottom w:val="single" w:sz="4" w:space="0" w:color="auto"/>
              <w:right w:val="single" w:sz="4" w:space="0" w:color="auto"/>
            </w:tcBorders>
            <w:vAlign w:val="center"/>
          </w:tcPr>
          <w:p w:rsidR="00654403" w:rsidRDefault="00654403" w:rsidP="008C22FD">
            <w:pPr>
              <w:widowControl/>
              <w:spacing w:line="240" w:lineRule="exact"/>
              <w:jc w:val="center"/>
              <w:rPr>
                <w:rFonts w:ascii="Times New Roman" w:hAnsi="Times New Roman"/>
                <w:sz w:val="18"/>
                <w:szCs w:val="18"/>
              </w:rPr>
            </w:pPr>
          </w:p>
        </w:tc>
        <w:tc>
          <w:tcPr>
            <w:tcW w:w="567" w:type="dxa"/>
            <w:gridSpan w:val="2"/>
            <w:tcBorders>
              <w:top w:val="nil"/>
              <w:left w:val="nil"/>
              <w:bottom w:val="single" w:sz="4" w:space="0" w:color="auto"/>
              <w:right w:val="single" w:sz="4" w:space="0" w:color="auto"/>
            </w:tcBorders>
            <w:vAlign w:val="center"/>
          </w:tcPr>
          <w:p w:rsidR="00654403" w:rsidRDefault="00654403" w:rsidP="008C22FD">
            <w:pPr>
              <w:widowControl/>
              <w:spacing w:line="240" w:lineRule="exact"/>
              <w:jc w:val="center"/>
              <w:rPr>
                <w:rFonts w:ascii="Times New Roman" w:hAnsi="Times New Roman"/>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654403" w:rsidRDefault="00654403" w:rsidP="008C22FD">
            <w:pPr>
              <w:widowControl/>
              <w:spacing w:line="240" w:lineRule="exact"/>
              <w:jc w:val="center"/>
              <w:rPr>
                <w:rFonts w:ascii="Times New Roman" w:hAnsi="Times New Roman"/>
                <w:sz w:val="18"/>
                <w:szCs w:val="18"/>
              </w:rPr>
            </w:pPr>
          </w:p>
        </w:tc>
      </w:tr>
      <w:tr w:rsidR="00654403" w:rsidTr="008C22FD">
        <w:trPr>
          <w:trHeight w:hRule="exact" w:val="300"/>
          <w:jc w:val="center"/>
        </w:trPr>
        <w:tc>
          <w:tcPr>
            <w:tcW w:w="588" w:type="dxa"/>
            <w:vMerge/>
            <w:tcBorders>
              <w:left w:val="single" w:sz="4" w:space="0" w:color="auto"/>
              <w:right w:val="single" w:sz="4" w:space="0" w:color="auto"/>
            </w:tcBorders>
            <w:vAlign w:val="center"/>
          </w:tcPr>
          <w:p w:rsidR="00654403" w:rsidRDefault="00654403" w:rsidP="008C22FD">
            <w:pPr>
              <w:widowControl/>
              <w:spacing w:line="240" w:lineRule="exact"/>
              <w:jc w:val="center"/>
              <w:rPr>
                <w:rFonts w:ascii="Times New Roman" w:hAnsi="Times New Roman"/>
                <w:sz w:val="18"/>
                <w:szCs w:val="18"/>
              </w:rPr>
            </w:pPr>
          </w:p>
        </w:tc>
        <w:tc>
          <w:tcPr>
            <w:tcW w:w="980" w:type="dxa"/>
            <w:vMerge/>
            <w:tcBorders>
              <w:top w:val="nil"/>
              <w:left w:val="single" w:sz="4" w:space="0" w:color="auto"/>
              <w:bottom w:val="single" w:sz="4" w:space="0" w:color="auto"/>
              <w:right w:val="single" w:sz="4" w:space="0" w:color="auto"/>
            </w:tcBorders>
            <w:vAlign w:val="center"/>
          </w:tcPr>
          <w:p w:rsidR="00654403" w:rsidRDefault="00654403" w:rsidP="008C22FD">
            <w:pPr>
              <w:widowControl/>
              <w:spacing w:line="240" w:lineRule="exact"/>
              <w:jc w:val="center"/>
              <w:rPr>
                <w:rFonts w:ascii="Times New Roman" w:hAnsi="Times New Roman"/>
                <w:sz w:val="18"/>
                <w:szCs w:val="18"/>
              </w:rPr>
            </w:pPr>
          </w:p>
        </w:tc>
        <w:tc>
          <w:tcPr>
            <w:tcW w:w="1112" w:type="dxa"/>
            <w:vMerge w:val="restart"/>
            <w:tcBorders>
              <w:top w:val="nil"/>
              <w:left w:val="single" w:sz="4" w:space="0" w:color="auto"/>
              <w:bottom w:val="single" w:sz="4" w:space="0" w:color="auto"/>
              <w:right w:val="single" w:sz="4" w:space="0" w:color="auto"/>
            </w:tcBorders>
            <w:vAlign w:val="center"/>
          </w:tcPr>
          <w:p w:rsidR="00654403" w:rsidRDefault="00654403" w:rsidP="008C22FD">
            <w:pPr>
              <w:widowControl/>
              <w:spacing w:line="240" w:lineRule="exact"/>
              <w:jc w:val="center"/>
              <w:rPr>
                <w:rFonts w:ascii="Times New Roman" w:hAnsi="Times New Roman"/>
                <w:sz w:val="18"/>
                <w:szCs w:val="18"/>
              </w:rPr>
            </w:pPr>
            <w:r>
              <w:rPr>
                <w:rFonts w:ascii="Times New Roman" w:hAnsi="Times New Roman" w:hint="eastAsia"/>
                <w:sz w:val="18"/>
                <w:szCs w:val="18"/>
              </w:rPr>
              <w:t>时效指标</w:t>
            </w:r>
          </w:p>
        </w:tc>
        <w:tc>
          <w:tcPr>
            <w:tcW w:w="2148" w:type="dxa"/>
            <w:gridSpan w:val="3"/>
            <w:tcBorders>
              <w:top w:val="single" w:sz="4" w:space="0" w:color="auto"/>
              <w:left w:val="nil"/>
              <w:bottom w:val="single" w:sz="4" w:space="0" w:color="auto"/>
              <w:right w:val="single" w:sz="4" w:space="0" w:color="auto"/>
            </w:tcBorders>
            <w:vAlign w:val="center"/>
          </w:tcPr>
          <w:p w:rsidR="00654403" w:rsidRDefault="00654403" w:rsidP="008C22FD">
            <w:pPr>
              <w:widowControl/>
              <w:spacing w:line="240" w:lineRule="exact"/>
              <w:rPr>
                <w:rFonts w:ascii="Times New Roman" w:hAnsi="Times New Roman"/>
                <w:color w:val="000000"/>
                <w:sz w:val="18"/>
                <w:szCs w:val="18"/>
              </w:rPr>
            </w:pPr>
            <w:r>
              <w:rPr>
                <w:rFonts w:ascii="Times New Roman" w:hAnsi="Times New Roman" w:hint="eastAsia"/>
                <w:color w:val="000000"/>
                <w:sz w:val="18"/>
                <w:szCs w:val="18"/>
              </w:rPr>
              <w:t>指标</w:t>
            </w:r>
            <w:r>
              <w:rPr>
                <w:rFonts w:ascii="Times New Roman" w:hAnsi="Times New Roman"/>
                <w:color w:val="000000"/>
                <w:sz w:val="18"/>
                <w:szCs w:val="18"/>
              </w:rPr>
              <w:t>1</w:t>
            </w:r>
            <w:r>
              <w:rPr>
                <w:rFonts w:ascii="Times New Roman" w:hAnsi="Times New Roman" w:hint="eastAsia"/>
                <w:color w:val="000000"/>
                <w:sz w:val="18"/>
                <w:szCs w:val="18"/>
              </w:rPr>
              <w:t>：</w:t>
            </w:r>
          </w:p>
        </w:tc>
        <w:tc>
          <w:tcPr>
            <w:tcW w:w="850" w:type="dxa"/>
            <w:tcBorders>
              <w:top w:val="nil"/>
              <w:left w:val="nil"/>
              <w:bottom w:val="single" w:sz="4" w:space="0" w:color="auto"/>
              <w:right w:val="single" w:sz="4" w:space="0" w:color="auto"/>
            </w:tcBorders>
            <w:vAlign w:val="center"/>
          </w:tcPr>
          <w:p w:rsidR="00654403" w:rsidRDefault="00654403" w:rsidP="008C22FD">
            <w:pPr>
              <w:widowControl/>
              <w:spacing w:line="240" w:lineRule="exact"/>
              <w:jc w:val="center"/>
              <w:rPr>
                <w:rFonts w:ascii="Times New Roman" w:hAnsi="Times New Roman"/>
                <w:sz w:val="18"/>
                <w:szCs w:val="18"/>
              </w:rPr>
            </w:pPr>
          </w:p>
        </w:tc>
        <w:tc>
          <w:tcPr>
            <w:tcW w:w="851" w:type="dxa"/>
            <w:tcBorders>
              <w:top w:val="nil"/>
              <w:left w:val="nil"/>
              <w:bottom w:val="single" w:sz="4" w:space="0" w:color="auto"/>
              <w:right w:val="single" w:sz="4" w:space="0" w:color="auto"/>
            </w:tcBorders>
            <w:vAlign w:val="center"/>
          </w:tcPr>
          <w:p w:rsidR="00654403" w:rsidRDefault="00654403" w:rsidP="008C22FD">
            <w:pPr>
              <w:widowControl/>
              <w:spacing w:line="240" w:lineRule="exact"/>
              <w:jc w:val="center"/>
              <w:rPr>
                <w:rFonts w:ascii="Times New Roman" w:hAnsi="Times New Roman"/>
                <w:sz w:val="18"/>
                <w:szCs w:val="18"/>
              </w:rPr>
            </w:pPr>
          </w:p>
        </w:tc>
        <w:tc>
          <w:tcPr>
            <w:tcW w:w="567" w:type="dxa"/>
            <w:gridSpan w:val="2"/>
            <w:tcBorders>
              <w:top w:val="nil"/>
              <w:left w:val="nil"/>
              <w:bottom w:val="single" w:sz="4" w:space="0" w:color="auto"/>
              <w:right w:val="single" w:sz="4" w:space="0" w:color="auto"/>
            </w:tcBorders>
            <w:vAlign w:val="center"/>
          </w:tcPr>
          <w:p w:rsidR="00654403" w:rsidRDefault="00654403" w:rsidP="008C22FD">
            <w:pPr>
              <w:widowControl/>
              <w:spacing w:line="240" w:lineRule="exact"/>
              <w:jc w:val="center"/>
              <w:rPr>
                <w:rFonts w:ascii="Times New Roman" w:hAnsi="Times New Roman"/>
                <w:sz w:val="18"/>
                <w:szCs w:val="18"/>
              </w:rPr>
            </w:pPr>
          </w:p>
        </w:tc>
        <w:tc>
          <w:tcPr>
            <w:tcW w:w="567" w:type="dxa"/>
            <w:gridSpan w:val="2"/>
            <w:tcBorders>
              <w:top w:val="nil"/>
              <w:left w:val="nil"/>
              <w:bottom w:val="single" w:sz="4" w:space="0" w:color="auto"/>
              <w:right w:val="single" w:sz="4" w:space="0" w:color="auto"/>
            </w:tcBorders>
            <w:vAlign w:val="center"/>
          </w:tcPr>
          <w:p w:rsidR="00654403" w:rsidRDefault="00654403" w:rsidP="008C22FD">
            <w:pPr>
              <w:widowControl/>
              <w:spacing w:line="240" w:lineRule="exact"/>
              <w:jc w:val="center"/>
              <w:rPr>
                <w:rFonts w:ascii="Times New Roman" w:hAnsi="Times New Roman"/>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654403" w:rsidRDefault="00654403" w:rsidP="008C22FD">
            <w:pPr>
              <w:widowControl/>
              <w:spacing w:line="240" w:lineRule="exact"/>
              <w:jc w:val="center"/>
              <w:rPr>
                <w:rFonts w:ascii="Times New Roman" w:hAnsi="Times New Roman"/>
                <w:sz w:val="18"/>
                <w:szCs w:val="18"/>
              </w:rPr>
            </w:pPr>
          </w:p>
        </w:tc>
      </w:tr>
      <w:tr w:rsidR="00654403" w:rsidTr="008C22FD">
        <w:trPr>
          <w:trHeight w:hRule="exact" w:val="300"/>
          <w:jc w:val="center"/>
        </w:trPr>
        <w:tc>
          <w:tcPr>
            <w:tcW w:w="588" w:type="dxa"/>
            <w:vMerge/>
            <w:tcBorders>
              <w:left w:val="single" w:sz="4" w:space="0" w:color="auto"/>
              <w:right w:val="single" w:sz="4" w:space="0" w:color="auto"/>
            </w:tcBorders>
            <w:vAlign w:val="center"/>
          </w:tcPr>
          <w:p w:rsidR="00654403" w:rsidRDefault="00654403" w:rsidP="008C22FD">
            <w:pPr>
              <w:widowControl/>
              <w:spacing w:line="240" w:lineRule="exact"/>
              <w:jc w:val="center"/>
              <w:rPr>
                <w:rFonts w:ascii="Times New Roman" w:hAnsi="Times New Roman"/>
                <w:sz w:val="18"/>
                <w:szCs w:val="18"/>
              </w:rPr>
            </w:pPr>
          </w:p>
        </w:tc>
        <w:tc>
          <w:tcPr>
            <w:tcW w:w="980" w:type="dxa"/>
            <w:vMerge/>
            <w:tcBorders>
              <w:top w:val="nil"/>
              <w:left w:val="single" w:sz="4" w:space="0" w:color="auto"/>
              <w:bottom w:val="single" w:sz="4" w:space="0" w:color="auto"/>
              <w:right w:val="single" w:sz="4" w:space="0" w:color="auto"/>
            </w:tcBorders>
            <w:vAlign w:val="center"/>
          </w:tcPr>
          <w:p w:rsidR="00654403" w:rsidRDefault="00654403" w:rsidP="008C22FD">
            <w:pPr>
              <w:widowControl/>
              <w:spacing w:line="240" w:lineRule="exact"/>
              <w:jc w:val="center"/>
              <w:rPr>
                <w:rFonts w:ascii="Times New Roman" w:hAnsi="Times New Roman"/>
                <w:sz w:val="18"/>
                <w:szCs w:val="18"/>
              </w:rPr>
            </w:pPr>
          </w:p>
        </w:tc>
        <w:tc>
          <w:tcPr>
            <w:tcW w:w="1112" w:type="dxa"/>
            <w:vMerge/>
            <w:tcBorders>
              <w:top w:val="nil"/>
              <w:left w:val="single" w:sz="4" w:space="0" w:color="auto"/>
              <w:bottom w:val="single" w:sz="4" w:space="0" w:color="auto"/>
              <w:right w:val="single" w:sz="4" w:space="0" w:color="auto"/>
            </w:tcBorders>
            <w:vAlign w:val="center"/>
          </w:tcPr>
          <w:p w:rsidR="00654403" w:rsidRDefault="00654403" w:rsidP="008C22FD">
            <w:pPr>
              <w:widowControl/>
              <w:spacing w:line="240" w:lineRule="exact"/>
              <w:jc w:val="center"/>
              <w:rPr>
                <w:rFonts w:ascii="Times New Roman" w:hAnsi="Times New Roman"/>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654403" w:rsidRDefault="00654403" w:rsidP="008C22FD">
            <w:pPr>
              <w:widowControl/>
              <w:spacing w:line="240" w:lineRule="exact"/>
              <w:rPr>
                <w:rFonts w:ascii="Times New Roman" w:hAnsi="Times New Roman"/>
                <w:color w:val="000000"/>
                <w:sz w:val="18"/>
                <w:szCs w:val="18"/>
              </w:rPr>
            </w:pPr>
            <w:r>
              <w:rPr>
                <w:rFonts w:ascii="Times New Roman" w:hAnsi="Times New Roman" w:hint="eastAsia"/>
                <w:color w:val="000000"/>
                <w:sz w:val="18"/>
                <w:szCs w:val="18"/>
              </w:rPr>
              <w:t>指标</w:t>
            </w:r>
            <w:r>
              <w:rPr>
                <w:rFonts w:ascii="Times New Roman" w:hAnsi="Times New Roman"/>
                <w:color w:val="000000"/>
                <w:sz w:val="18"/>
                <w:szCs w:val="18"/>
              </w:rPr>
              <w:t>2</w:t>
            </w:r>
            <w:r>
              <w:rPr>
                <w:rFonts w:ascii="Times New Roman" w:hAnsi="Times New Roman" w:hint="eastAsia"/>
                <w:color w:val="000000"/>
                <w:sz w:val="18"/>
                <w:szCs w:val="18"/>
              </w:rPr>
              <w:t>：</w:t>
            </w:r>
          </w:p>
        </w:tc>
        <w:tc>
          <w:tcPr>
            <w:tcW w:w="850" w:type="dxa"/>
            <w:tcBorders>
              <w:top w:val="nil"/>
              <w:left w:val="nil"/>
              <w:bottom w:val="single" w:sz="4" w:space="0" w:color="auto"/>
              <w:right w:val="single" w:sz="4" w:space="0" w:color="auto"/>
            </w:tcBorders>
            <w:vAlign w:val="center"/>
          </w:tcPr>
          <w:p w:rsidR="00654403" w:rsidRDefault="00654403" w:rsidP="008C22FD">
            <w:pPr>
              <w:widowControl/>
              <w:spacing w:line="240" w:lineRule="exact"/>
              <w:jc w:val="center"/>
              <w:rPr>
                <w:rFonts w:ascii="Times New Roman" w:hAnsi="Times New Roman"/>
                <w:sz w:val="18"/>
                <w:szCs w:val="18"/>
              </w:rPr>
            </w:pPr>
          </w:p>
        </w:tc>
        <w:tc>
          <w:tcPr>
            <w:tcW w:w="851" w:type="dxa"/>
            <w:tcBorders>
              <w:top w:val="nil"/>
              <w:left w:val="nil"/>
              <w:bottom w:val="single" w:sz="4" w:space="0" w:color="auto"/>
              <w:right w:val="single" w:sz="4" w:space="0" w:color="auto"/>
            </w:tcBorders>
            <w:vAlign w:val="center"/>
          </w:tcPr>
          <w:p w:rsidR="00654403" w:rsidRDefault="00654403" w:rsidP="008C22FD">
            <w:pPr>
              <w:widowControl/>
              <w:spacing w:line="240" w:lineRule="exact"/>
              <w:jc w:val="center"/>
              <w:rPr>
                <w:rFonts w:ascii="Times New Roman" w:hAnsi="Times New Roman"/>
                <w:sz w:val="18"/>
                <w:szCs w:val="18"/>
              </w:rPr>
            </w:pPr>
          </w:p>
        </w:tc>
        <w:tc>
          <w:tcPr>
            <w:tcW w:w="567" w:type="dxa"/>
            <w:gridSpan w:val="2"/>
            <w:tcBorders>
              <w:top w:val="nil"/>
              <w:left w:val="nil"/>
              <w:bottom w:val="single" w:sz="4" w:space="0" w:color="auto"/>
              <w:right w:val="single" w:sz="4" w:space="0" w:color="auto"/>
            </w:tcBorders>
            <w:vAlign w:val="center"/>
          </w:tcPr>
          <w:p w:rsidR="00654403" w:rsidRDefault="00654403" w:rsidP="008C22FD">
            <w:pPr>
              <w:widowControl/>
              <w:spacing w:line="240" w:lineRule="exact"/>
              <w:jc w:val="center"/>
              <w:rPr>
                <w:rFonts w:ascii="Times New Roman" w:hAnsi="Times New Roman"/>
                <w:sz w:val="18"/>
                <w:szCs w:val="18"/>
              </w:rPr>
            </w:pPr>
          </w:p>
        </w:tc>
        <w:tc>
          <w:tcPr>
            <w:tcW w:w="567" w:type="dxa"/>
            <w:gridSpan w:val="2"/>
            <w:tcBorders>
              <w:top w:val="nil"/>
              <w:left w:val="nil"/>
              <w:bottom w:val="single" w:sz="4" w:space="0" w:color="auto"/>
              <w:right w:val="single" w:sz="4" w:space="0" w:color="auto"/>
            </w:tcBorders>
            <w:vAlign w:val="center"/>
          </w:tcPr>
          <w:p w:rsidR="00654403" w:rsidRDefault="00654403" w:rsidP="008C22FD">
            <w:pPr>
              <w:widowControl/>
              <w:spacing w:line="240" w:lineRule="exact"/>
              <w:jc w:val="center"/>
              <w:rPr>
                <w:rFonts w:ascii="Times New Roman" w:hAnsi="Times New Roman"/>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654403" w:rsidRDefault="00654403" w:rsidP="008C22FD">
            <w:pPr>
              <w:widowControl/>
              <w:spacing w:line="240" w:lineRule="exact"/>
              <w:jc w:val="center"/>
              <w:rPr>
                <w:rFonts w:ascii="Times New Roman" w:hAnsi="Times New Roman"/>
                <w:sz w:val="18"/>
                <w:szCs w:val="18"/>
              </w:rPr>
            </w:pPr>
          </w:p>
        </w:tc>
      </w:tr>
      <w:tr w:rsidR="00654403" w:rsidTr="008C22FD">
        <w:trPr>
          <w:trHeight w:hRule="exact" w:val="300"/>
          <w:jc w:val="center"/>
        </w:trPr>
        <w:tc>
          <w:tcPr>
            <w:tcW w:w="588" w:type="dxa"/>
            <w:vMerge/>
            <w:tcBorders>
              <w:left w:val="single" w:sz="4" w:space="0" w:color="auto"/>
              <w:right w:val="single" w:sz="4" w:space="0" w:color="auto"/>
            </w:tcBorders>
            <w:vAlign w:val="center"/>
          </w:tcPr>
          <w:p w:rsidR="00654403" w:rsidRDefault="00654403" w:rsidP="008C22FD">
            <w:pPr>
              <w:widowControl/>
              <w:spacing w:line="240" w:lineRule="exact"/>
              <w:jc w:val="center"/>
              <w:rPr>
                <w:rFonts w:ascii="Times New Roman" w:hAnsi="Times New Roman"/>
                <w:sz w:val="18"/>
                <w:szCs w:val="18"/>
              </w:rPr>
            </w:pPr>
          </w:p>
        </w:tc>
        <w:tc>
          <w:tcPr>
            <w:tcW w:w="980" w:type="dxa"/>
            <w:vMerge/>
            <w:tcBorders>
              <w:top w:val="nil"/>
              <w:left w:val="single" w:sz="4" w:space="0" w:color="auto"/>
              <w:bottom w:val="single" w:sz="4" w:space="0" w:color="auto"/>
              <w:right w:val="single" w:sz="4" w:space="0" w:color="auto"/>
            </w:tcBorders>
            <w:vAlign w:val="center"/>
          </w:tcPr>
          <w:p w:rsidR="00654403" w:rsidRDefault="00654403" w:rsidP="008C22FD">
            <w:pPr>
              <w:widowControl/>
              <w:spacing w:line="240" w:lineRule="exact"/>
              <w:jc w:val="center"/>
              <w:rPr>
                <w:rFonts w:ascii="Times New Roman" w:hAnsi="Times New Roman"/>
                <w:sz w:val="18"/>
                <w:szCs w:val="18"/>
              </w:rPr>
            </w:pPr>
          </w:p>
        </w:tc>
        <w:tc>
          <w:tcPr>
            <w:tcW w:w="1112" w:type="dxa"/>
            <w:vMerge/>
            <w:tcBorders>
              <w:top w:val="nil"/>
              <w:left w:val="single" w:sz="4" w:space="0" w:color="auto"/>
              <w:bottom w:val="single" w:sz="4" w:space="0" w:color="auto"/>
              <w:right w:val="single" w:sz="4" w:space="0" w:color="auto"/>
            </w:tcBorders>
            <w:vAlign w:val="center"/>
          </w:tcPr>
          <w:p w:rsidR="00654403" w:rsidRDefault="00654403" w:rsidP="008C22FD">
            <w:pPr>
              <w:widowControl/>
              <w:spacing w:line="240" w:lineRule="exact"/>
              <w:jc w:val="center"/>
              <w:rPr>
                <w:rFonts w:ascii="Times New Roman" w:hAnsi="Times New Roman"/>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654403" w:rsidRDefault="00654403" w:rsidP="008C22FD">
            <w:pPr>
              <w:widowControl/>
              <w:spacing w:line="240" w:lineRule="exact"/>
              <w:rPr>
                <w:rFonts w:ascii="Times New Roman" w:hAnsi="Times New Roman"/>
                <w:color w:val="000000"/>
                <w:sz w:val="18"/>
                <w:szCs w:val="18"/>
              </w:rPr>
            </w:pPr>
            <w:r>
              <w:rPr>
                <w:rFonts w:ascii="Times New Roman" w:hAnsi="Times New Roman"/>
                <w:color w:val="000000"/>
                <w:sz w:val="18"/>
                <w:szCs w:val="18"/>
              </w:rPr>
              <w:t>……</w:t>
            </w:r>
          </w:p>
        </w:tc>
        <w:tc>
          <w:tcPr>
            <w:tcW w:w="850" w:type="dxa"/>
            <w:tcBorders>
              <w:top w:val="nil"/>
              <w:left w:val="nil"/>
              <w:bottom w:val="single" w:sz="4" w:space="0" w:color="auto"/>
              <w:right w:val="single" w:sz="4" w:space="0" w:color="auto"/>
            </w:tcBorders>
            <w:vAlign w:val="center"/>
          </w:tcPr>
          <w:p w:rsidR="00654403" w:rsidRDefault="00654403" w:rsidP="008C22FD">
            <w:pPr>
              <w:widowControl/>
              <w:spacing w:line="240" w:lineRule="exact"/>
              <w:jc w:val="center"/>
              <w:rPr>
                <w:rFonts w:ascii="Times New Roman" w:hAnsi="Times New Roman"/>
                <w:sz w:val="18"/>
                <w:szCs w:val="18"/>
              </w:rPr>
            </w:pPr>
          </w:p>
        </w:tc>
        <w:tc>
          <w:tcPr>
            <w:tcW w:w="851" w:type="dxa"/>
            <w:tcBorders>
              <w:top w:val="nil"/>
              <w:left w:val="nil"/>
              <w:bottom w:val="single" w:sz="4" w:space="0" w:color="auto"/>
              <w:right w:val="single" w:sz="4" w:space="0" w:color="auto"/>
            </w:tcBorders>
            <w:vAlign w:val="center"/>
          </w:tcPr>
          <w:p w:rsidR="00654403" w:rsidRDefault="00654403" w:rsidP="008C22FD">
            <w:pPr>
              <w:widowControl/>
              <w:spacing w:line="240" w:lineRule="exact"/>
              <w:jc w:val="center"/>
              <w:rPr>
                <w:rFonts w:ascii="Times New Roman" w:hAnsi="Times New Roman"/>
                <w:sz w:val="18"/>
                <w:szCs w:val="18"/>
              </w:rPr>
            </w:pPr>
          </w:p>
        </w:tc>
        <w:tc>
          <w:tcPr>
            <w:tcW w:w="567" w:type="dxa"/>
            <w:gridSpan w:val="2"/>
            <w:tcBorders>
              <w:top w:val="nil"/>
              <w:left w:val="nil"/>
              <w:bottom w:val="single" w:sz="4" w:space="0" w:color="auto"/>
              <w:right w:val="single" w:sz="4" w:space="0" w:color="auto"/>
            </w:tcBorders>
            <w:vAlign w:val="center"/>
          </w:tcPr>
          <w:p w:rsidR="00654403" w:rsidRDefault="00654403" w:rsidP="008C22FD">
            <w:pPr>
              <w:widowControl/>
              <w:spacing w:line="240" w:lineRule="exact"/>
              <w:jc w:val="center"/>
              <w:rPr>
                <w:rFonts w:ascii="Times New Roman" w:hAnsi="Times New Roman"/>
                <w:sz w:val="18"/>
                <w:szCs w:val="18"/>
              </w:rPr>
            </w:pPr>
          </w:p>
        </w:tc>
        <w:tc>
          <w:tcPr>
            <w:tcW w:w="567" w:type="dxa"/>
            <w:gridSpan w:val="2"/>
            <w:tcBorders>
              <w:top w:val="nil"/>
              <w:left w:val="nil"/>
              <w:bottom w:val="single" w:sz="4" w:space="0" w:color="auto"/>
              <w:right w:val="single" w:sz="4" w:space="0" w:color="auto"/>
            </w:tcBorders>
            <w:vAlign w:val="center"/>
          </w:tcPr>
          <w:p w:rsidR="00654403" w:rsidRDefault="00654403" w:rsidP="008C22FD">
            <w:pPr>
              <w:widowControl/>
              <w:spacing w:line="240" w:lineRule="exact"/>
              <w:jc w:val="center"/>
              <w:rPr>
                <w:rFonts w:ascii="Times New Roman" w:hAnsi="Times New Roman"/>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654403" w:rsidRDefault="00654403" w:rsidP="008C22FD">
            <w:pPr>
              <w:widowControl/>
              <w:spacing w:line="240" w:lineRule="exact"/>
              <w:jc w:val="center"/>
              <w:rPr>
                <w:rFonts w:ascii="Times New Roman" w:hAnsi="Times New Roman"/>
                <w:sz w:val="18"/>
                <w:szCs w:val="18"/>
              </w:rPr>
            </w:pPr>
          </w:p>
        </w:tc>
      </w:tr>
      <w:tr w:rsidR="00654403" w:rsidTr="008C22FD">
        <w:trPr>
          <w:trHeight w:hRule="exact" w:val="300"/>
          <w:jc w:val="center"/>
        </w:trPr>
        <w:tc>
          <w:tcPr>
            <w:tcW w:w="588" w:type="dxa"/>
            <w:vMerge/>
            <w:tcBorders>
              <w:left w:val="single" w:sz="4" w:space="0" w:color="auto"/>
              <w:right w:val="single" w:sz="4" w:space="0" w:color="auto"/>
            </w:tcBorders>
            <w:vAlign w:val="center"/>
          </w:tcPr>
          <w:p w:rsidR="00654403" w:rsidRDefault="00654403" w:rsidP="008C22FD">
            <w:pPr>
              <w:widowControl/>
              <w:spacing w:line="240" w:lineRule="exact"/>
              <w:jc w:val="center"/>
              <w:rPr>
                <w:rFonts w:ascii="Times New Roman" w:hAnsi="Times New Roman"/>
                <w:sz w:val="18"/>
                <w:szCs w:val="18"/>
              </w:rPr>
            </w:pPr>
          </w:p>
        </w:tc>
        <w:tc>
          <w:tcPr>
            <w:tcW w:w="980" w:type="dxa"/>
            <w:vMerge/>
            <w:tcBorders>
              <w:top w:val="nil"/>
              <w:left w:val="single" w:sz="4" w:space="0" w:color="auto"/>
              <w:bottom w:val="single" w:sz="4" w:space="0" w:color="auto"/>
              <w:right w:val="single" w:sz="4" w:space="0" w:color="auto"/>
            </w:tcBorders>
            <w:vAlign w:val="center"/>
          </w:tcPr>
          <w:p w:rsidR="00654403" w:rsidRDefault="00654403" w:rsidP="008C22FD">
            <w:pPr>
              <w:widowControl/>
              <w:spacing w:line="240" w:lineRule="exact"/>
              <w:jc w:val="center"/>
              <w:rPr>
                <w:rFonts w:ascii="Times New Roman" w:hAnsi="Times New Roman"/>
                <w:sz w:val="18"/>
                <w:szCs w:val="18"/>
              </w:rPr>
            </w:pPr>
          </w:p>
        </w:tc>
        <w:tc>
          <w:tcPr>
            <w:tcW w:w="1112" w:type="dxa"/>
            <w:vMerge w:val="restart"/>
            <w:tcBorders>
              <w:top w:val="nil"/>
              <w:left w:val="single" w:sz="4" w:space="0" w:color="auto"/>
              <w:bottom w:val="single" w:sz="4" w:space="0" w:color="auto"/>
              <w:right w:val="single" w:sz="4" w:space="0" w:color="auto"/>
            </w:tcBorders>
            <w:vAlign w:val="center"/>
          </w:tcPr>
          <w:p w:rsidR="00654403" w:rsidRDefault="00654403" w:rsidP="008C22FD">
            <w:pPr>
              <w:widowControl/>
              <w:spacing w:line="240" w:lineRule="exact"/>
              <w:jc w:val="center"/>
              <w:rPr>
                <w:rFonts w:ascii="Times New Roman" w:hAnsi="Times New Roman"/>
                <w:sz w:val="18"/>
                <w:szCs w:val="18"/>
              </w:rPr>
            </w:pPr>
            <w:r>
              <w:rPr>
                <w:rFonts w:ascii="Times New Roman" w:hAnsi="Times New Roman" w:hint="eastAsia"/>
                <w:sz w:val="18"/>
                <w:szCs w:val="18"/>
              </w:rPr>
              <w:t>成本指标</w:t>
            </w:r>
          </w:p>
        </w:tc>
        <w:tc>
          <w:tcPr>
            <w:tcW w:w="2148" w:type="dxa"/>
            <w:gridSpan w:val="3"/>
            <w:tcBorders>
              <w:top w:val="single" w:sz="4" w:space="0" w:color="auto"/>
              <w:left w:val="nil"/>
              <w:bottom w:val="single" w:sz="4" w:space="0" w:color="auto"/>
              <w:right w:val="single" w:sz="4" w:space="0" w:color="auto"/>
            </w:tcBorders>
            <w:vAlign w:val="center"/>
          </w:tcPr>
          <w:p w:rsidR="00654403" w:rsidRDefault="00654403" w:rsidP="008C22FD">
            <w:pPr>
              <w:widowControl/>
              <w:spacing w:line="240" w:lineRule="exact"/>
              <w:rPr>
                <w:rFonts w:ascii="Times New Roman" w:hAnsi="Times New Roman"/>
                <w:color w:val="000000"/>
                <w:sz w:val="18"/>
                <w:szCs w:val="18"/>
              </w:rPr>
            </w:pPr>
            <w:r>
              <w:rPr>
                <w:rFonts w:ascii="Times New Roman" w:hAnsi="Times New Roman" w:hint="eastAsia"/>
                <w:color w:val="000000"/>
                <w:sz w:val="18"/>
                <w:szCs w:val="18"/>
              </w:rPr>
              <w:t>指标</w:t>
            </w:r>
            <w:r>
              <w:rPr>
                <w:rFonts w:ascii="Times New Roman" w:hAnsi="Times New Roman"/>
                <w:color w:val="000000"/>
                <w:sz w:val="18"/>
                <w:szCs w:val="18"/>
              </w:rPr>
              <w:t>1</w:t>
            </w:r>
            <w:r>
              <w:rPr>
                <w:rFonts w:ascii="Times New Roman" w:hAnsi="Times New Roman" w:hint="eastAsia"/>
                <w:color w:val="000000"/>
                <w:sz w:val="18"/>
                <w:szCs w:val="18"/>
              </w:rPr>
              <w:t>：</w:t>
            </w:r>
          </w:p>
        </w:tc>
        <w:tc>
          <w:tcPr>
            <w:tcW w:w="850" w:type="dxa"/>
            <w:tcBorders>
              <w:top w:val="nil"/>
              <w:left w:val="nil"/>
              <w:bottom w:val="single" w:sz="4" w:space="0" w:color="auto"/>
              <w:right w:val="single" w:sz="4" w:space="0" w:color="auto"/>
            </w:tcBorders>
            <w:vAlign w:val="center"/>
          </w:tcPr>
          <w:p w:rsidR="00654403" w:rsidRDefault="00654403" w:rsidP="008C22FD">
            <w:pPr>
              <w:widowControl/>
              <w:spacing w:line="240" w:lineRule="exact"/>
              <w:jc w:val="center"/>
              <w:rPr>
                <w:rFonts w:ascii="Times New Roman" w:hAnsi="Times New Roman"/>
                <w:sz w:val="18"/>
                <w:szCs w:val="18"/>
              </w:rPr>
            </w:pPr>
          </w:p>
        </w:tc>
        <w:tc>
          <w:tcPr>
            <w:tcW w:w="851" w:type="dxa"/>
            <w:tcBorders>
              <w:top w:val="nil"/>
              <w:left w:val="nil"/>
              <w:bottom w:val="single" w:sz="4" w:space="0" w:color="auto"/>
              <w:right w:val="single" w:sz="4" w:space="0" w:color="auto"/>
            </w:tcBorders>
            <w:vAlign w:val="center"/>
          </w:tcPr>
          <w:p w:rsidR="00654403" w:rsidRDefault="00654403" w:rsidP="008C22FD">
            <w:pPr>
              <w:widowControl/>
              <w:spacing w:line="240" w:lineRule="exact"/>
              <w:jc w:val="center"/>
              <w:rPr>
                <w:rFonts w:ascii="Times New Roman" w:hAnsi="Times New Roman"/>
                <w:sz w:val="18"/>
                <w:szCs w:val="18"/>
              </w:rPr>
            </w:pPr>
          </w:p>
        </w:tc>
        <w:tc>
          <w:tcPr>
            <w:tcW w:w="567" w:type="dxa"/>
            <w:gridSpan w:val="2"/>
            <w:tcBorders>
              <w:top w:val="nil"/>
              <w:left w:val="nil"/>
              <w:bottom w:val="single" w:sz="4" w:space="0" w:color="auto"/>
              <w:right w:val="single" w:sz="4" w:space="0" w:color="auto"/>
            </w:tcBorders>
            <w:vAlign w:val="center"/>
          </w:tcPr>
          <w:p w:rsidR="00654403" w:rsidRDefault="00654403" w:rsidP="008C22FD">
            <w:pPr>
              <w:widowControl/>
              <w:spacing w:line="240" w:lineRule="exact"/>
              <w:jc w:val="center"/>
              <w:rPr>
                <w:rFonts w:ascii="Times New Roman" w:hAnsi="Times New Roman"/>
                <w:sz w:val="18"/>
                <w:szCs w:val="18"/>
              </w:rPr>
            </w:pPr>
          </w:p>
        </w:tc>
        <w:tc>
          <w:tcPr>
            <w:tcW w:w="567" w:type="dxa"/>
            <w:gridSpan w:val="2"/>
            <w:tcBorders>
              <w:top w:val="nil"/>
              <w:left w:val="nil"/>
              <w:bottom w:val="single" w:sz="4" w:space="0" w:color="auto"/>
              <w:right w:val="single" w:sz="4" w:space="0" w:color="auto"/>
            </w:tcBorders>
            <w:vAlign w:val="center"/>
          </w:tcPr>
          <w:p w:rsidR="00654403" w:rsidRDefault="00654403" w:rsidP="008C22FD">
            <w:pPr>
              <w:widowControl/>
              <w:spacing w:line="240" w:lineRule="exact"/>
              <w:jc w:val="center"/>
              <w:rPr>
                <w:rFonts w:ascii="Times New Roman" w:hAnsi="Times New Roman"/>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654403" w:rsidRDefault="00654403" w:rsidP="008C22FD">
            <w:pPr>
              <w:widowControl/>
              <w:spacing w:line="240" w:lineRule="exact"/>
              <w:jc w:val="center"/>
              <w:rPr>
                <w:rFonts w:ascii="Times New Roman" w:hAnsi="Times New Roman"/>
                <w:sz w:val="18"/>
                <w:szCs w:val="18"/>
              </w:rPr>
            </w:pPr>
          </w:p>
        </w:tc>
      </w:tr>
      <w:tr w:rsidR="00654403" w:rsidTr="008C22FD">
        <w:trPr>
          <w:trHeight w:hRule="exact" w:val="300"/>
          <w:jc w:val="center"/>
        </w:trPr>
        <w:tc>
          <w:tcPr>
            <w:tcW w:w="588" w:type="dxa"/>
            <w:vMerge/>
            <w:tcBorders>
              <w:left w:val="single" w:sz="4" w:space="0" w:color="auto"/>
              <w:right w:val="single" w:sz="4" w:space="0" w:color="auto"/>
            </w:tcBorders>
            <w:vAlign w:val="center"/>
          </w:tcPr>
          <w:p w:rsidR="00654403" w:rsidRDefault="00654403" w:rsidP="008C22FD">
            <w:pPr>
              <w:widowControl/>
              <w:spacing w:line="240" w:lineRule="exact"/>
              <w:jc w:val="center"/>
              <w:rPr>
                <w:rFonts w:ascii="Times New Roman" w:hAnsi="Times New Roman"/>
                <w:sz w:val="18"/>
                <w:szCs w:val="18"/>
              </w:rPr>
            </w:pPr>
          </w:p>
        </w:tc>
        <w:tc>
          <w:tcPr>
            <w:tcW w:w="980" w:type="dxa"/>
            <w:vMerge/>
            <w:tcBorders>
              <w:top w:val="nil"/>
              <w:left w:val="single" w:sz="4" w:space="0" w:color="auto"/>
              <w:bottom w:val="single" w:sz="4" w:space="0" w:color="auto"/>
              <w:right w:val="single" w:sz="4" w:space="0" w:color="auto"/>
            </w:tcBorders>
            <w:vAlign w:val="center"/>
          </w:tcPr>
          <w:p w:rsidR="00654403" w:rsidRDefault="00654403" w:rsidP="008C22FD">
            <w:pPr>
              <w:widowControl/>
              <w:spacing w:line="240" w:lineRule="exact"/>
              <w:jc w:val="center"/>
              <w:rPr>
                <w:rFonts w:ascii="Times New Roman" w:hAnsi="Times New Roman"/>
                <w:sz w:val="18"/>
                <w:szCs w:val="18"/>
              </w:rPr>
            </w:pPr>
          </w:p>
        </w:tc>
        <w:tc>
          <w:tcPr>
            <w:tcW w:w="1112" w:type="dxa"/>
            <w:vMerge/>
            <w:tcBorders>
              <w:top w:val="nil"/>
              <w:left w:val="single" w:sz="4" w:space="0" w:color="auto"/>
              <w:bottom w:val="single" w:sz="4" w:space="0" w:color="auto"/>
              <w:right w:val="single" w:sz="4" w:space="0" w:color="auto"/>
            </w:tcBorders>
            <w:vAlign w:val="center"/>
          </w:tcPr>
          <w:p w:rsidR="00654403" w:rsidRDefault="00654403" w:rsidP="008C22FD">
            <w:pPr>
              <w:widowControl/>
              <w:spacing w:line="240" w:lineRule="exact"/>
              <w:jc w:val="center"/>
              <w:rPr>
                <w:rFonts w:ascii="Times New Roman" w:hAnsi="Times New Roman"/>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654403" w:rsidRDefault="00654403" w:rsidP="008C22FD">
            <w:pPr>
              <w:widowControl/>
              <w:spacing w:line="240" w:lineRule="exact"/>
              <w:rPr>
                <w:rFonts w:ascii="Times New Roman" w:hAnsi="Times New Roman"/>
                <w:color w:val="000000"/>
                <w:sz w:val="18"/>
                <w:szCs w:val="18"/>
              </w:rPr>
            </w:pPr>
            <w:r>
              <w:rPr>
                <w:rFonts w:ascii="Times New Roman" w:hAnsi="Times New Roman" w:hint="eastAsia"/>
                <w:color w:val="000000"/>
                <w:sz w:val="18"/>
                <w:szCs w:val="18"/>
              </w:rPr>
              <w:t>指标</w:t>
            </w:r>
            <w:r>
              <w:rPr>
                <w:rFonts w:ascii="Times New Roman" w:hAnsi="Times New Roman"/>
                <w:color w:val="000000"/>
                <w:sz w:val="18"/>
                <w:szCs w:val="18"/>
              </w:rPr>
              <w:t>2</w:t>
            </w:r>
            <w:r>
              <w:rPr>
                <w:rFonts w:ascii="Times New Roman" w:hAnsi="Times New Roman" w:hint="eastAsia"/>
                <w:color w:val="000000"/>
                <w:sz w:val="18"/>
                <w:szCs w:val="18"/>
              </w:rPr>
              <w:t>：</w:t>
            </w:r>
          </w:p>
        </w:tc>
        <w:tc>
          <w:tcPr>
            <w:tcW w:w="850" w:type="dxa"/>
            <w:tcBorders>
              <w:top w:val="nil"/>
              <w:left w:val="nil"/>
              <w:bottom w:val="single" w:sz="4" w:space="0" w:color="auto"/>
              <w:right w:val="single" w:sz="4" w:space="0" w:color="auto"/>
            </w:tcBorders>
            <w:vAlign w:val="center"/>
          </w:tcPr>
          <w:p w:rsidR="00654403" w:rsidRDefault="00654403" w:rsidP="008C22FD">
            <w:pPr>
              <w:widowControl/>
              <w:spacing w:line="240" w:lineRule="exact"/>
              <w:jc w:val="center"/>
              <w:rPr>
                <w:rFonts w:ascii="Times New Roman" w:hAnsi="Times New Roman"/>
                <w:sz w:val="18"/>
                <w:szCs w:val="18"/>
              </w:rPr>
            </w:pPr>
          </w:p>
        </w:tc>
        <w:tc>
          <w:tcPr>
            <w:tcW w:w="851" w:type="dxa"/>
            <w:tcBorders>
              <w:top w:val="nil"/>
              <w:left w:val="nil"/>
              <w:bottom w:val="single" w:sz="4" w:space="0" w:color="auto"/>
              <w:right w:val="single" w:sz="4" w:space="0" w:color="auto"/>
            </w:tcBorders>
            <w:vAlign w:val="center"/>
          </w:tcPr>
          <w:p w:rsidR="00654403" w:rsidRDefault="00654403" w:rsidP="008C22FD">
            <w:pPr>
              <w:widowControl/>
              <w:spacing w:line="240" w:lineRule="exact"/>
              <w:jc w:val="center"/>
              <w:rPr>
                <w:rFonts w:ascii="Times New Roman" w:hAnsi="Times New Roman"/>
                <w:sz w:val="18"/>
                <w:szCs w:val="18"/>
              </w:rPr>
            </w:pPr>
          </w:p>
        </w:tc>
        <w:tc>
          <w:tcPr>
            <w:tcW w:w="567" w:type="dxa"/>
            <w:gridSpan w:val="2"/>
            <w:tcBorders>
              <w:top w:val="nil"/>
              <w:left w:val="nil"/>
              <w:bottom w:val="single" w:sz="4" w:space="0" w:color="auto"/>
              <w:right w:val="single" w:sz="4" w:space="0" w:color="auto"/>
            </w:tcBorders>
            <w:vAlign w:val="center"/>
          </w:tcPr>
          <w:p w:rsidR="00654403" w:rsidRDefault="00654403" w:rsidP="008C22FD">
            <w:pPr>
              <w:widowControl/>
              <w:spacing w:line="240" w:lineRule="exact"/>
              <w:jc w:val="center"/>
              <w:rPr>
                <w:rFonts w:ascii="Times New Roman" w:hAnsi="Times New Roman"/>
                <w:sz w:val="18"/>
                <w:szCs w:val="18"/>
              </w:rPr>
            </w:pPr>
          </w:p>
        </w:tc>
        <w:tc>
          <w:tcPr>
            <w:tcW w:w="567" w:type="dxa"/>
            <w:gridSpan w:val="2"/>
            <w:tcBorders>
              <w:top w:val="nil"/>
              <w:left w:val="nil"/>
              <w:bottom w:val="single" w:sz="4" w:space="0" w:color="auto"/>
              <w:right w:val="single" w:sz="4" w:space="0" w:color="auto"/>
            </w:tcBorders>
            <w:vAlign w:val="center"/>
          </w:tcPr>
          <w:p w:rsidR="00654403" w:rsidRDefault="00654403" w:rsidP="008C22FD">
            <w:pPr>
              <w:widowControl/>
              <w:spacing w:line="240" w:lineRule="exact"/>
              <w:jc w:val="center"/>
              <w:rPr>
                <w:rFonts w:ascii="Times New Roman" w:hAnsi="Times New Roman"/>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654403" w:rsidRDefault="00654403" w:rsidP="008C22FD">
            <w:pPr>
              <w:widowControl/>
              <w:spacing w:line="240" w:lineRule="exact"/>
              <w:jc w:val="center"/>
              <w:rPr>
                <w:rFonts w:ascii="Times New Roman" w:hAnsi="Times New Roman"/>
                <w:sz w:val="18"/>
                <w:szCs w:val="18"/>
              </w:rPr>
            </w:pPr>
          </w:p>
        </w:tc>
      </w:tr>
      <w:tr w:rsidR="00654403" w:rsidTr="008C22FD">
        <w:trPr>
          <w:trHeight w:hRule="exact" w:val="300"/>
          <w:jc w:val="center"/>
        </w:trPr>
        <w:tc>
          <w:tcPr>
            <w:tcW w:w="588" w:type="dxa"/>
            <w:vMerge/>
            <w:tcBorders>
              <w:left w:val="single" w:sz="4" w:space="0" w:color="auto"/>
              <w:right w:val="single" w:sz="4" w:space="0" w:color="auto"/>
            </w:tcBorders>
            <w:vAlign w:val="center"/>
          </w:tcPr>
          <w:p w:rsidR="00654403" w:rsidRDefault="00654403" w:rsidP="008C22FD">
            <w:pPr>
              <w:widowControl/>
              <w:spacing w:line="240" w:lineRule="exact"/>
              <w:jc w:val="center"/>
              <w:rPr>
                <w:rFonts w:ascii="Times New Roman" w:hAnsi="Times New Roman"/>
                <w:sz w:val="18"/>
                <w:szCs w:val="18"/>
              </w:rPr>
            </w:pPr>
          </w:p>
        </w:tc>
        <w:tc>
          <w:tcPr>
            <w:tcW w:w="980" w:type="dxa"/>
            <w:vMerge/>
            <w:tcBorders>
              <w:top w:val="nil"/>
              <w:left w:val="single" w:sz="4" w:space="0" w:color="auto"/>
              <w:bottom w:val="single" w:sz="4" w:space="0" w:color="auto"/>
              <w:right w:val="single" w:sz="4" w:space="0" w:color="auto"/>
            </w:tcBorders>
            <w:vAlign w:val="center"/>
          </w:tcPr>
          <w:p w:rsidR="00654403" w:rsidRDefault="00654403" w:rsidP="008C22FD">
            <w:pPr>
              <w:widowControl/>
              <w:spacing w:line="240" w:lineRule="exact"/>
              <w:jc w:val="center"/>
              <w:rPr>
                <w:rFonts w:ascii="Times New Roman" w:hAnsi="Times New Roman"/>
                <w:sz w:val="18"/>
                <w:szCs w:val="18"/>
              </w:rPr>
            </w:pPr>
          </w:p>
        </w:tc>
        <w:tc>
          <w:tcPr>
            <w:tcW w:w="1112" w:type="dxa"/>
            <w:vMerge/>
            <w:tcBorders>
              <w:top w:val="nil"/>
              <w:left w:val="single" w:sz="4" w:space="0" w:color="auto"/>
              <w:bottom w:val="single" w:sz="4" w:space="0" w:color="auto"/>
              <w:right w:val="single" w:sz="4" w:space="0" w:color="auto"/>
            </w:tcBorders>
            <w:vAlign w:val="center"/>
          </w:tcPr>
          <w:p w:rsidR="00654403" w:rsidRDefault="00654403" w:rsidP="008C22FD">
            <w:pPr>
              <w:widowControl/>
              <w:spacing w:line="240" w:lineRule="exact"/>
              <w:jc w:val="center"/>
              <w:rPr>
                <w:rFonts w:ascii="Times New Roman" w:hAnsi="Times New Roman"/>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654403" w:rsidRDefault="00654403" w:rsidP="008C22FD">
            <w:pPr>
              <w:widowControl/>
              <w:spacing w:line="240" w:lineRule="exact"/>
              <w:rPr>
                <w:rFonts w:ascii="Times New Roman" w:hAnsi="Times New Roman"/>
                <w:color w:val="000000"/>
                <w:sz w:val="18"/>
                <w:szCs w:val="18"/>
              </w:rPr>
            </w:pPr>
            <w:r>
              <w:rPr>
                <w:rFonts w:ascii="Times New Roman" w:hAnsi="Times New Roman"/>
                <w:color w:val="000000"/>
                <w:sz w:val="18"/>
                <w:szCs w:val="18"/>
              </w:rPr>
              <w:t>……</w:t>
            </w:r>
          </w:p>
        </w:tc>
        <w:tc>
          <w:tcPr>
            <w:tcW w:w="850" w:type="dxa"/>
            <w:tcBorders>
              <w:top w:val="nil"/>
              <w:left w:val="nil"/>
              <w:bottom w:val="single" w:sz="4" w:space="0" w:color="auto"/>
              <w:right w:val="single" w:sz="4" w:space="0" w:color="auto"/>
            </w:tcBorders>
            <w:vAlign w:val="center"/>
          </w:tcPr>
          <w:p w:rsidR="00654403" w:rsidRDefault="00654403" w:rsidP="008C22FD">
            <w:pPr>
              <w:widowControl/>
              <w:spacing w:line="240" w:lineRule="exact"/>
              <w:jc w:val="center"/>
              <w:rPr>
                <w:rFonts w:ascii="Times New Roman" w:hAnsi="Times New Roman"/>
                <w:sz w:val="18"/>
                <w:szCs w:val="18"/>
              </w:rPr>
            </w:pPr>
          </w:p>
        </w:tc>
        <w:tc>
          <w:tcPr>
            <w:tcW w:w="851" w:type="dxa"/>
            <w:tcBorders>
              <w:top w:val="nil"/>
              <w:left w:val="nil"/>
              <w:bottom w:val="single" w:sz="4" w:space="0" w:color="auto"/>
              <w:right w:val="single" w:sz="4" w:space="0" w:color="auto"/>
            </w:tcBorders>
            <w:vAlign w:val="center"/>
          </w:tcPr>
          <w:p w:rsidR="00654403" w:rsidRDefault="00654403" w:rsidP="008C22FD">
            <w:pPr>
              <w:widowControl/>
              <w:spacing w:line="240" w:lineRule="exact"/>
              <w:jc w:val="center"/>
              <w:rPr>
                <w:rFonts w:ascii="Times New Roman" w:hAnsi="Times New Roman"/>
                <w:sz w:val="18"/>
                <w:szCs w:val="18"/>
              </w:rPr>
            </w:pPr>
          </w:p>
        </w:tc>
        <w:tc>
          <w:tcPr>
            <w:tcW w:w="567" w:type="dxa"/>
            <w:gridSpan w:val="2"/>
            <w:tcBorders>
              <w:top w:val="nil"/>
              <w:left w:val="nil"/>
              <w:bottom w:val="single" w:sz="4" w:space="0" w:color="auto"/>
              <w:right w:val="single" w:sz="4" w:space="0" w:color="auto"/>
            </w:tcBorders>
            <w:vAlign w:val="center"/>
          </w:tcPr>
          <w:p w:rsidR="00654403" w:rsidRDefault="00654403" w:rsidP="008C22FD">
            <w:pPr>
              <w:widowControl/>
              <w:spacing w:line="240" w:lineRule="exact"/>
              <w:jc w:val="center"/>
              <w:rPr>
                <w:rFonts w:ascii="Times New Roman" w:hAnsi="Times New Roman"/>
                <w:sz w:val="18"/>
                <w:szCs w:val="18"/>
              </w:rPr>
            </w:pPr>
          </w:p>
        </w:tc>
        <w:tc>
          <w:tcPr>
            <w:tcW w:w="567" w:type="dxa"/>
            <w:gridSpan w:val="2"/>
            <w:tcBorders>
              <w:top w:val="nil"/>
              <w:left w:val="nil"/>
              <w:bottom w:val="single" w:sz="4" w:space="0" w:color="auto"/>
              <w:right w:val="single" w:sz="4" w:space="0" w:color="auto"/>
            </w:tcBorders>
            <w:vAlign w:val="center"/>
          </w:tcPr>
          <w:p w:rsidR="00654403" w:rsidRDefault="00654403" w:rsidP="008C22FD">
            <w:pPr>
              <w:widowControl/>
              <w:spacing w:line="240" w:lineRule="exact"/>
              <w:jc w:val="center"/>
              <w:rPr>
                <w:rFonts w:ascii="Times New Roman" w:hAnsi="Times New Roman"/>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654403" w:rsidRDefault="00654403" w:rsidP="008C22FD">
            <w:pPr>
              <w:widowControl/>
              <w:spacing w:line="240" w:lineRule="exact"/>
              <w:jc w:val="center"/>
              <w:rPr>
                <w:rFonts w:ascii="Times New Roman" w:hAnsi="Times New Roman"/>
                <w:sz w:val="18"/>
                <w:szCs w:val="18"/>
              </w:rPr>
            </w:pPr>
          </w:p>
        </w:tc>
      </w:tr>
      <w:tr w:rsidR="00654403" w:rsidTr="008C22FD">
        <w:trPr>
          <w:trHeight w:hRule="exact" w:val="300"/>
          <w:jc w:val="center"/>
        </w:trPr>
        <w:tc>
          <w:tcPr>
            <w:tcW w:w="588" w:type="dxa"/>
            <w:vMerge/>
            <w:tcBorders>
              <w:left w:val="single" w:sz="4" w:space="0" w:color="auto"/>
              <w:right w:val="single" w:sz="4" w:space="0" w:color="auto"/>
            </w:tcBorders>
            <w:vAlign w:val="center"/>
          </w:tcPr>
          <w:p w:rsidR="00654403" w:rsidRDefault="00654403" w:rsidP="008C22FD">
            <w:pPr>
              <w:widowControl/>
              <w:spacing w:line="240" w:lineRule="exact"/>
              <w:jc w:val="center"/>
              <w:rPr>
                <w:rFonts w:ascii="Times New Roman" w:hAnsi="Times New Roman"/>
                <w:sz w:val="18"/>
                <w:szCs w:val="18"/>
              </w:rPr>
            </w:pPr>
          </w:p>
        </w:tc>
        <w:tc>
          <w:tcPr>
            <w:tcW w:w="980" w:type="dxa"/>
            <w:vMerge w:val="restart"/>
            <w:tcBorders>
              <w:top w:val="nil"/>
              <w:left w:val="single" w:sz="4" w:space="0" w:color="auto"/>
              <w:bottom w:val="single" w:sz="4" w:space="0" w:color="auto"/>
              <w:right w:val="single" w:sz="4" w:space="0" w:color="auto"/>
            </w:tcBorders>
            <w:vAlign w:val="center"/>
          </w:tcPr>
          <w:p w:rsidR="00654403" w:rsidRDefault="00654403" w:rsidP="008C22FD">
            <w:pPr>
              <w:widowControl/>
              <w:spacing w:line="240" w:lineRule="exact"/>
              <w:jc w:val="center"/>
              <w:rPr>
                <w:rFonts w:ascii="Times New Roman" w:hAnsi="Times New Roman"/>
                <w:sz w:val="18"/>
                <w:szCs w:val="18"/>
              </w:rPr>
            </w:pPr>
            <w:r>
              <w:rPr>
                <w:rFonts w:ascii="Times New Roman" w:hAnsi="Times New Roman" w:hint="eastAsia"/>
                <w:sz w:val="18"/>
                <w:szCs w:val="18"/>
              </w:rPr>
              <w:t>效益指标</w:t>
            </w:r>
            <w:r>
              <w:rPr>
                <w:rFonts w:ascii="Times New Roman" w:hAnsi="Times New Roman"/>
                <w:sz w:val="20"/>
                <w:szCs w:val="20"/>
              </w:rPr>
              <w:t>(30</w:t>
            </w:r>
            <w:r>
              <w:rPr>
                <w:rFonts w:ascii="Times New Roman" w:hAnsi="Times New Roman" w:hint="eastAsia"/>
                <w:sz w:val="20"/>
                <w:szCs w:val="20"/>
              </w:rPr>
              <w:t>分</w:t>
            </w:r>
            <w:r>
              <w:rPr>
                <w:rFonts w:ascii="Times New Roman" w:hAnsi="Times New Roman"/>
                <w:sz w:val="20"/>
                <w:szCs w:val="20"/>
              </w:rPr>
              <w:t>)</w:t>
            </w:r>
          </w:p>
        </w:tc>
        <w:tc>
          <w:tcPr>
            <w:tcW w:w="1112" w:type="dxa"/>
            <w:vMerge w:val="restart"/>
            <w:tcBorders>
              <w:top w:val="nil"/>
              <w:left w:val="single" w:sz="4" w:space="0" w:color="auto"/>
              <w:bottom w:val="single" w:sz="4" w:space="0" w:color="auto"/>
              <w:right w:val="single" w:sz="4" w:space="0" w:color="auto"/>
            </w:tcBorders>
            <w:vAlign w:val="center"/>
          </w:tcPr>
          <w:p w:rsidR="00654403" w:rsidRDefault="00654403" w:rsidP="008C22FD">
            <w:pPr>
              <w:widowControl/>
              <w:spacing w:line="240" w:lineRule="exact"/>
              <w:jc w:val="center"/>
              <w:rPr>
                <w:rFonts w:ascii="Times New Roman" w:hAnsi="Times New Roman"/>
                <w:sz w:val="18"/>
                <w:szCs w:val="18"/>
              </w:rPr>
            </w:pPr>
            <w:r>
              <w:rPr>
                <w:rFonts w:ascii="Times New Roman" w:hAnsi="Times New Roman" w:hint="eastAsia"/>
                <w:sz w:val="18"/>
                <w:szCs w:val="18"/>
              </w:rPr>
              <w:t>经济效益</w:t>
            </w:r>
          </w:p>
          <w:p w:rsidR="00654403" w:rsidRDefault="00654403" w:rsidP="008C22FD">
            <w:pPr>
              <w:widowControl/>
              <w:spacing w:line="240" w:lineRule="exact"/>
              <w:jc w:val="center"/>
              <w:rPr>
                <w:rFonts w:ascii="Times New Roman" w:hAnsi="Times New Roman"/>
                <w:sz w:val="18"/>
                <w:szCs w:val="18"/>
              </w:rPr>
            </w:pPr>
            <w:r>
              <w:rPr>
                <w:rFonts w:ascii="Times New Roman" w:hAnsi="Times New Roman" w:hint="eastAsia"/>
                <w:sz w:val="18"/>
                <w:szCs w:val="18"/>
              </w:rPr>
              <w:t>指标</w:t>
            </w:r>
          </w:p>
        </w:tc>
        <w:tc>
          <w:tcPr>
            <w:tcW w:w="2148" w:type="dxa"/>
            <w:gridSpan w:val="3"/>
            <w:tcBorders>
              <w:top w:val="single" w:sz="4" w:space="0" w:color="auto"/>
              <w:left w:val="nil"/>
              <w:bottom w:val="single" w:sz="4" w:space="0" w:color="auto"/>
              <w:right w:val="single" w:sz="4" w:space="0" w:color="auto"/>
            </w:tcBorders>
            <w:vAlign w:val="center"/>
          </w:tcPr>
          <w:p w:rsidR="00654403" w:rsidRDefault="00654403" w:rsidP="008C22FD">
            <w:pPr>
              <w:widowControl/>
              <w:spacing w:line="240" w:lineRule="exact"/>
              <w:rPr>
                <w:rFonts w:ascii="Times New Roman" w:hAnsi="Times New Roman"/>
                <w:color w:val="000000"/>
                <w:sz w:val="18"/>
                <w:szCs w:val="18"/>
              </w:rPr>
            </w:pPr>
            <w:r>
              <w:rPr>
                <w:rFonts w:ascii="Times New Roman" w:hAnsi="Times New Roman" w:hint="eastAsia"/>
                <w:color w:val="000000"/>
                <w:sz w:val="18"/>
                <w:szCs w:val="18"/>
              </w:rPr>
              <w:t>指标</w:t>
            </w:r>
            <w:r>
              <w:rPr>
                <w:rFonts w:ascii="Times New Roman" w:hAnsi="Times New Roman"/>
                <w:color w:val="000000"/>
                <w:sz w:val="18"/>
                <w:szCs w:val="18"/>
              </w:rPr>
              <w:t>1</w:t>
            </w:r>
            <w:r>
              <w:rPr>
                <w:rFonts w:ascii="Times New Roman" w:hAnsi="Times New Roman" w:hint="eastAsia"/>
                <w:color w:val="000000"/>
                <w:sz w:val="18"/>
                <w:szCs w:val="18"/>
              </w:rPr>
              <w:t>：</w:t>
            </w:r>
          </w:p>
        </w:tc>
        <w:tc>
          <w:tcPr>
            <w:tcW w:w="850" w:type="dxa"/>
            <w:tcBorders>
              <w:top w:val="nil"/>
              <w:left w:val="nil"/>
              <w:bottom w:val="single" w:sz="4" w:space="0" w:color="auto"/>
              <w:right w:val="single" w:sz="4" w:space="0" w:color="auto"/>
            </w:tcBorders>
            <w:vAlign w:val="center"/>
          </w:tcPr>
          <w:p w:rsidR="00654403" w:rsidRDefault="00654403" w:rsidP="008C22FD">
            <w:pPr>
              <w:widowControl/>
              <w:spacing w:line="240" w:lineRule="exact"/>
              <w:jc w:val="center"/>
              <w:rPr>
                <w:rFonts w:ascii="Times New Roman" w:hAnsi="Times New Roman"/>
                <w:sz w:val="18"/>
                <w:szCs w:val="18"/>
              </w:rPr>
            </w:pPr>
          </w:p>
        </w:tc>
        <w:tc>
          <w:tcPr>
            <w:tcW w:w="851" w:type="dxa"/>
            <w:tcBorders>
              <w:top w:val="nil"/>
              <w:left w:val="nil"/>
              <w:bottom w:val="single" w:sz="4" w:space="0" w:color="auto"/>
              <w:right w:val="single" w:sz="4" w:space="0" w:color="auto"/>
            </w:tcBorders>
            <w:vAlign w:val="center"/>
          </w:tcPr>
          <w:p w:rsidR="00654403" w:rsidRDefault="00654403" w:rsidP="008C22FD">
            <w:pPr>
              <w:widowControl/>
              <w:spacing w:line="240" w:lineRule="exact"/>
              <w:jc w:val="center"/>
              <w:rPr>
                <w:rFonts w:ascii="Times New Roman" w:hAnsi="Times New Roman"/>
                <w:sz w:val="18"/>
                <w:szCs w:val="18"/>
              </w:rPr>
            </w:pPr>
          </w:p>
        </w:tc>
        <w:tc>
          <w:tcPr>
            <w:tcW w:w="567" w:type="dxa"/>
            <w:gridSpan w:val="2"/>
            <w:tcBorders>
              <w:top w:val="nil"/>
              <w:left w:val="nil"/>
              <w:bottom w:val="single" w:sz="4" w:space="0" w:color="auto"/>
              <w:right w:val="single" w:sz="4" w:space="0" w:color="auto"/>
            </w:tcBorders>
            <w:vAlign w:val="center"/>
          </w:tcPr>
          <w:p w:rsidR="00654403" w:rsidRDefault="00654403" w:rsidP="008C22FD">
            <w:pPr>
              <w:widowControl/>
              <w:spacing w:line="240" w:lineRule="exact"/>
              <w:jc w:val="center"/>
              <w:rPr>
                <w:rFonts w:ascii="Times New Roman" w:hAnsi="Times New Roman"/>
                <w:sz w:val="18"/>
                <w:szCs w:val="18"/>
              </w:rPr>
            </w:pPr>
          </w:p>
        </w:tc>
        <w:tc>
          <w:tcPr>
            <w:tcW w:w="567" w:type="dxa"/>
            <w:gridSpan w:val="2"/>
            <w:tcBorders>
              <w:top w:val="nil"/>
              <w:left w:val="nil"/>
              <w:bottom w:val="single" w:sz="4" w:space="0" w:color="auto"/>
              <w:right w:val="single" w:sz="4" w:space="0" w:color="auto"/>
            </w:tcBorders>
            <w:vAlign w:val="center"/>
          </w:tcPr>
          <w:p w:rsidR="00654403" w:rsidRDefault="00654403" w:rsidP="008C22FD">
            <w:pPr>
              <w:widowControl/>
              <w:spacing w:line="240" w:lineRule="exact"/>
              <w:jc w:val="center"/>
              <w:rPr>
                <w:rFonts w:ascii="Times New Roman" w:hAnsi="Times New Roman"/>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654403" w:rsidRDefault="00654403" w:rsidP="008C22FD">
            <w:pPr>
              <w:widowControl/>
              <w:spacing w:line="240" w:lineRule="exact"/>
              <w:jc w:val="center"/>
              <w:rPr>
                <w:rFonts w:ascii="Times New Roman" w:hAnsi="Times New Roman"/>
                <w:sz w:val="18"/>
                <w:szCs w:val="18"/>
              </w:rPr>
            </w:pPr>
          </w:p>
        </w:tc>
      </w:tr>
      <w:tr w:rsidR="00654403" w:rsidTr="008C22FD">
        <w:trPr>
          <w:trHeight w:hRule="exact" w:val="300"/>
          <w:jc w:val="center"/>
        </w:trPr>
        <w:tc>
          <w:tcPr>
            <w:tcW w:w="588" w:type="dxa"/>
            <w:vMerge/>
            <w:tcBorders>
              <w:left w:val="single" w:sz="4" w:space="0" w:color="auto"/>
              <w:right w:val="single" w:sz="4" w:space="0" w:color="auto"/>
            </w:tcBorders>
            <w:vAlign w:val="center"/>
          </w:tcPr>
          <w:p w:rsidR="00654403" w:rsidRDefault="00654403" w:rsidP="008C22FD">
            <w:pPr>
              <w:widowControl/>
              <w:spacing w:line="240" w:lineRule="exact"/>
              <w:jc w:val="center"/>
              <w:rPr>
                <w:rFonts w:ascii="Times New Roman" w:hAnsi="Times New Roman"/>
                <w:sz w:val="18"/>
                <w:szCs w:val="18"/>
              </w:rPr>
            </w:pPr>
          </w:p>
        </w:tc>
        <w:tc>
          <w:tcPr>
            <w:tcW w:w="980" w:type="dxa"/>
            <w:vMerge/>
            <w:tcBorders>
              <w:top w:val="nil"/>
              <w:left w:val="single" w:sz="4" w:space="0" w:color="auto"/>
              <w:bottom w:val="single" w:sz="4" w:space="0" w:color="auto"/>
              <w:right w:val="single" w:sz="4" w:space="0" w:color="auto"/>
            </w:tcBorders>
            <w:vAlign w:val="center"/>
          </w:tcPr>
          <w:p w:rsidR="00654403" w:rsidRDefault="00654403" w:rsidP="008C22FD">
            <w:pPr>
              <w:widowControl/>
              <w:spacing w:line="240" w:lineRule="exact"/>
              <w:jc w:val="center"/>
              <w:rPr>
                <w:rFonts w:ascii="Times New Roman" w:hAnsi="Times New Roman"/>
                <w:sz w:val="18"/>
                <w:szCs w:val="18"/>
              </w:rPr>
            </w:pPr>
          </w:p>
        </w:tc>
        <w:tc>
          <w:tcPr>
            <w:tcW w:w="1112" w:type="dxa"/>
            <w:vMerge/>
            <w:tcBorders>
              <w:top w:val="nil"/>
              <w:left w:val="single" w:sz="4" w:space="0" w:color="auto"/>
              <w:bottom w:val="single" w:sz="4" w:space="0" w:color="auto"/>
              <w:right w:val="single" w:sz="4" w:space="0" w:color="auto"/>
            </w:tcBorders>
            <w:vAlign w:val="center"/>
          </w:tcPr>
          <w:p w:rsidR="00654403" w:rsidRDefault="00654403" w:rsidP="008C22FD">
            <w:pPr>
              <w:widowControl/>
              <w:spacing w:line="240" w:lineRule="exact"/>
              <w:jc w:val="center"/>
              <w:rPr>
                <w:rFonts w:ascii="Times New Roman" w:hAnsi="Times New Roman"/>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654403" w:rsidRDefault="00654403" w:rsidP="008C22FD">
            <w:pPr>
              <w:widowControl/>
              <w:spacing w:line="240" w:lineRule="exact"/>
              <w:rPr>
                <w:rFonts w:ascii="Times New Roman" w:hAnsi="Times New Roman"/>
                <w:color w:val="000000"/>
                <w:sz w:val="18"/>
                <w:szCs w:val="18"/>
              </w:rPr>
            </w:pPr>
            <w:r>
              <w:rPr>
                <w:rFonts w:ascii="Times New Roman" w:hAnsi="Times New Roman" w:hint="eastAsia"/>
                <w:color w:val="000000"/>
                <w:sz w:val="18"/>
                <w:szCs w:val="18"/>
              </w:rPr>
              <w:t>指标</w:t>
            </w:r>
            <w:r>
              <w:rPr>
                <w:rFonts w:ascii="Times New Roman" w:hAnsi="Times New Roman"/>
                <w:color w:val="000000"/>
                <w:sz w:val="18"/>
                <w:szCs w:val="18"/>
              </w:rPr>
              <w:t>2</w:t>
            </w:r>
            <w:r>
              <w:rPr>
                <w:rFonts w:ascii="Times New Roman" w:hAnsi="Times New Roman" w:hint="eastAsia"/>
                <w:color w:val="000000"/>
                <w:sz w:val="18"/>
                <w:szCs w:val="18"/>
              </w:rPr>
              <w:t>：</w:t>
            </w:r>
          </w:p>
        </w:tc>
        <w:tc>
          <w:tcPr>
            <w:tcW w:w="850" w:type="dxa"/>
            <w:tcBorders>
              <w:top w:val="nil"/>
              <w:left w:val="nil"/>
              <w:bottom w:val="single" w:sz="4" w:space="0" w:color="auto"/>
              <w:right w:val="single" w:sz="4" w:space="0" w:color="auto"/>
            </w:tcBorders>
            <w:vAlign w:val="center"/>
          </w:tcPr>
          <w:p w:rsidR="00654403" w:rsidRDefault="00654403" w:rsidP="008C22FD">
            <w:pPr>
              <w:widowControl/>
              <w:spacing w:line="240" w:lineRule="exact"/>
              <w:jc w:val="center"/>
              <w:rPr>
                <w:rFonts w:ascii="Times New Roman" w:hAnsi="Times New Roman"/>
                <w:sz w:val="18"/>
                <w:szCs w:val="18"/>
              </w:rPr>
            </w:pPr>
          </w:p>
        </w:tc>
        <w:tc>
          <w:tcPr>
            <w:tcW w:w="851" w:type="dxa"/>
            <w:tcBorders>
              <w:top w:val="nil"/>
              <w:left w:val="nil"/>
              <w:bottom w:val="single" w:sz="4" w:space="0" w:color="auto"/>
              <w:right w:val="single" w:sz="4" w:space="0" w:color="auto"/>
            </w:tcBorders>
            <w:vAlign w:val="center"/>
          </w:tcPr>
          <w:p w:rsidR="00654403" w:rsidRDefault="00654403" w:rsidP="008C22FD">
            <w:pPr>
              <w:widowControl/>
              <w:spacing w:line="240" w:lineRule="exact"/>
              <w:jc w:val="center"/>
              <w:rPr>
                <w:rFonts w:ascii="Times New Roman" w:hAnsi="Times New Roman"/>
                <w:sz w:val="18"/>
                <w:szCs w:val="18"/>
              </w:rPr>
            </w:pPr>
          </w:p>
        </w:tc>
        <w:tc>
          <w:tcPr>
            <w:tcW w:w="567" w:type="dxa"/>
            <w:gridSpan w:val="2"/>
            <w:tcBorders>
              <w:top w:val="nil"/>
              <w:left w:val="nil"/>
              <w:bottom w:val="single" w:sz="4" w:space="0" w:color="auto"/>
              <w:right w:val="single" w:sz="4" w:space="0" w:color="auto"/>
            </w:tcBorders>
            <w:vAlign w:val="center"/>
          </w:tcPr>
          <w:p w:rsidR="00654403" w:rsidRDefault="00654403" w:rsidP="008C22FD">
            <w:pPr>
              <w:widowControl/>
              <w:spacing w:line="240" w:lineRule="exact"/>
              <w:jc w:val="center"/>
              <w:rPr>
                <w:rFonts w:ascii="Times New Roman" w:hAnsi="Times New Roman"/>
                <w:sz w:val="18"/>
                <w:szCs w:val="18"/>
              </w:rPr>
            </w:pPr>
          </w:p>
        </w:tc>
        <w:tc>
          <w:tcPr>
            <w:tcW w:w="567" w:type="dxa"/>
            <w:gridSpan w:val="2"/>
            <w:tcBorders>
              <w:top w:val="nil"/>
              <w:left w:val="nil"/>
              <w:bottom w:val="single" w:sz="4" w:space="0" w:color="auto"/>
              <w:right w:val="single" w:sz="4" w:space="0" w:color="auto"/>
            </w:tcBorders>
            <w:vAlign w:val="center"/>
          </w:tcPr>
          <w:p w:rsidR="00654403" w:rsidRDefault="00654403" w:rsidP="008C22FD">
            <w:pPr>
              <w:widowControl/>
              <w:spacing w:line="240" w:lineRule="exact"/>
              <w:jc w:val="center"/>
              <w:rPr>
                <w:rFonts w:ascii="Times New Roman" w:hAnsi="Times New Roman"/>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654403" w:rsidRDefault="00654403" w:rsidP="008C22FD">
            <w:pPr>
              <w:widowControl/>
              <w:spacing w:line="240" w:lineRule="exact"/>
              <w:jc w:val="center"/>
              <w:rPr>
                <w:rFonts w:ascii="Times New Roman" w:hAnsi="Times New Roman"/>
                <w:sz w:val="18"/>
                <w:szCs w:val="18"/>
              </w:rPr>
            </w:pPr>
          </w:p>
        </w:tc>
      </w:tr>
      <w:tr w:rsidR="00654403" w:rsidTr="008C22FD">
        <w:trPr>
          <w:trHeight w:hRule="exact" w:val="300"/>
          <w:jc w:val="center"/>
        </w:trPr>
        <w:tc>
          <w:tcPr>
            <w:tcW w:w="588" w:type="dxa"/>
            <w:vMerge/>
            <w:tcBorders>
              <w:left w:val="single" w:sz="4" w:space="0" w:color="auto"/>
              <w:right w:val="single" w:sz="4" w:space="0" w:color="auto"/>
            </w:tcBorders>
            <w:vAlign w:val="center"/>
          </w:tcPr>
          <w:p w:rsidR="00654403" w:rsidRDefault="00654403" w:rsidP="008C22FD">
            <w:pPr>
              <w:widowControl/>
              <w:spacing w:line="240" w:lineRule="exact"/>
              <w:jc w:val="center"/>
              <w:rPr>
                <w:rFonts w:ascii="Times New Roman" w:hAnsi="Times New Roman"/>
                <w:sz w:val="18"/>
                <w:szCs w:val="18"/>
              </w:rPr>
            </w:pPr>
          </w:p>
        </w:tc>
        <w:tc>
          <w:tcPr>
            <w:tcW w:w="980" w:type="dxa"/>
            <w:vMerge/>
            <w:tcBorders>
              <w:top w:val="nil"/>
              <w:left w:val="single" w:sz="4" w:space="0" w:color="auto"/>
              <w:bottom w:val="single" w:sz="4" w:space="0" w:color="auto"/>
              <w:right w:val="single" w:sz="4" w:space="0" w:color="auto"/>
            </w:tcBorders>
            <w:vAlign w:val="center"/>
          </w:tcPr>
          <w:p w:rsidR="00654403" w:rsidRDefault="00654403" w:rsidP="008C22FD">
            <w:pPr>
              <w:widowControl/>
              <w:spacing w:line="240" w:lineRule="exact"/>
              <w:jc w:val="center"/>
              <w:rPr>
                <w:rFonts w:ascii="Times New Roman" w:hAnsi="Times New Roman"/>
                <w:sz w:val="18"/>
                <w:szCs w:val="18"/>
              </w:rPr>
            </w:pPr>
          </w:p>
        </w:tc>
        <w:tc>
          <w:tcPr>
            <w:tcW w:w="1112" w:type="dxa"/>
            <w:vMerge/>
            <w:tcBorders>
              <w:top w:val="nil"/>
              <w:left w:val="single" w:sz="4" w:space="0" w:color="auto"/>
              <w:bottom w:val="single" w:sz="4" w:space="0" w:color="auto"/>
              <w:right w:val="single" w:sz="4" w:space="0" w:color="auto"/>
            </w:tcBorders>
            <w:vAlign w:val="center"/>
          </w:tcPr>
          <w:p w:rsidR="00654403" w:rsidRDefault="00654403" w:rsidP="008C22FD">
            <w:pPr>
              <w:widowControl/>
              <w:spacing w:line="240" w:lineRule="exact"/>
              <w:jc w:val="center"/>
              <w:rPr>
                <w:rFonts w:ascii="Times New Roman" w:hAnsi="Times New Roman"/>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654403" w:rsidRDefault="00654403" w:rsidP="008C22FD">
            <w:pPr>
              <w:widowControl/>
              <w:spacing w:line="240" w:lineRule="exact"/>
              <w:rPr>
                <w:rFonts w:ascii="Times New Roman" w:hAnsi="Times New Roman"/>
                <w:color w:val="000000"/>
                <w:sz w:val="18"/>
                <w:szCs w:val="18"/>
              </w:rPr>
            </w:pPr>
            <w:r>
              <w:rPr>
                <w:rFonts w:ascii="Times New Roman" w:hAnsi="Times New Roman"/>
                <w:color w:val="000000"/>
                <w:sz w:val="18"/>
                <w:szCs w:val="18"/>
              </w:rPr>
              <w:t>……</w:t>
            </w:r>
          </w:p>
        </w:tc>
        <w:tc>
          <w:tcPr>
            <w:tcW w:w="850" w:type="dxa"/>
            <w:tcBorders>
              <w:top w:val="nil"/>
              <w:left w:val="nil"/>
              <w:bottom w:val="single" w:sz="4" w:space="0" w:color="auto"/>
              <w:right w:val="single" w:sz="4" w:space="0" w:color="auto"/>
            </w:tcBorders>
            <w:vAlign w:val="center"/>
          </w:tcPr>
          <w:p w:rsidR="00654403" w:rsidRDefault="00654403" w:rsidP="008C22FD">
            <w:pPr>
              <w:widowControl/>
              <w:spacing w:line="240" w:lineRule="exact"/>
              <w:jc w:val="center"/>
              <w:rPr>
                <w:rFonts w:ascii="Times New Roman" w:hAnsi="Times New Roman"/>
                <w:sz w:val="18"/>
                <w:szCs w:val="18"/>
              </w:rPr>
            </w:pPr>
          </w:p>
        </w:tc>
        <w:tc>
          <w:tcPr>
            <w:tcW w:w="851" w:type="dxa"/>
            <w:tcBorders>
              <w:top w:val="nil"/>
              <w:left w:val="nil"/>
              <w:bottom w:val="single" w:sz="4" w:space="0" w:color="auto"/>
              <w:right w:val="single" w:sz="4" w:space="0" w:color="auto"/>
            </w:tcBorders>
            <w:vAlign w:val="center"/>
          </w:tcPr>
          <w:p w:rsidR="00654403" w:rsidRDefault="00654403" w:rsidP="008C22FD">
            <w:pPr>
              <w:widowControl/>
              <w:spacing w:line="240" w:lineRule="exact"/>
              <w:jc w:val="center"/>
              <w:rPr>
                <w:rFonts w:ascii="Times New Roman" w:hAnsi="Times New Roman"/>
                <w:sz w:val="18"/>
                <w:szCs w:val="18"/>
              </w:rPr>
            </w:pPr>
          </w:p>
        </w:tc>
        <w:tc>
          <w:tcPr>
            <w:tcW w:w="567" w:type="dxa"/>
            <w:gridSpan w:val="2"/>
            <w:tcBorders>
              <w:top w:val="nil"/>
              <w:left w:val="nil"/>
              <w:bottom w:val="single" w:sz="4" w:space="0" w:color="auto"/>
              <w:right w:val="single" w:sz="4" w:space="0" w:color="auto"/>
            </w:tcBorders>
            <w:vAlign w:val="center"/>
          </w:tcPr>
          <w:p w:rsidR="00654403" w:rsidRDefault="00654403" w:rsidP="008C22FD">
            <w:pPr>
              <w:widowControl/>
              <w:spacing w:line="240" w:lineRule="exact"/>
              <w:jc w:val="center"/>
              <w:rPr>
                <w:rFonts w:ascii="Times New Roman" w:hAnsi="Times New Roman"/>
                <w:sz w:val="18"/>
                <w:szCs w:val="18"/>
              </w:rPr>
            </w:pPr>
          </w:p>
        </w:tc>
        <w:tc>
          <w:tcPr>
            <w:tcW w:w="567" w:type="dxa"/>
            <w:gridSpan w:val="2"/>
            <w:tcBorders>
              <w:top w:val="nil"/>
              <w:left w:val="nil"/>
              <w:bottom w:val="single" w:sz="4" w:space="0" w:color="auto"/>
              <w:right w:val="single" w:sz="4" w:space="0" w:color="auto"/>
            </w:tcBorders>
            <w:vAlign w:val="center"/>
          </w:tcPr>
          <w:p w:rsidR="00654403" w:rsidRDefault="00654403" w:rsidP="008C22FD">
            <w:pPr>
              <w:widowControl/>
              <w:spacing w:line="240" w:lineRule="exact"/>
              <w:jc w:val="center"/>
              <w:rPr>
                <w:rFonts w:ascii="Times New Roman" w:hAnsi="Times New Roman"/>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654403" w:rsidRDefault="00654403" w:rsidP="008C22FD">
            <w:pPr>
              <w:widowControl/>
              <w:spacing w:line="240" w:lineRule="exact"/>
              <w:jc w:val="center"/>
              <w:rPr>
                <w:rFonts w:ascii="Times New Roman" w:hAnsi="Times New Roman"/>
                <w:sz w:val="18"/>
                <w:szCs w:val="18"/>
              </w:rPr>
            </w:pPr>
          </w:p>
        </w:tc>
      </w:tr>
      <w:tr w:rsidR="00654403" w:rsidTr="008C22FD">
        <w:trPr>
          <w:trHeight w:hRule="exact" w:val="300"/>
          <w:jc w:val="center"/>
        </w:trPr>
        <w:tc>
          <w:tcPr>
            <w:tcW w:w="588" w:type="dxa"/>
            <w:vMerge/>
            <w:tcBorders>
              <w:left w:val="single" w:sz="4" w:space="0" w:color="auto"/>
              <w:right w:val="single" w:sz="4" w:space="0" w:color="auto"/>
            </w:tcBorders>
            <w:vAlign w:val="center"/>
          </w:tcPr>
          <w:p w:rsidR="00654403" w:rsidRDefault="00654403" w:rsidP="008C22FD">
            <w:pPr>
              <w:widowControl/>
              <w:spacing w:line="240" w:lineRule="exact"/>
              <w:jc w:val="center"/>
              <w:rPr>
                <w:rFonts w:ascii="Times New Roman" w:hAnsi="Times New Roman"/>
                <w:sz w:val="18"/>
                <w:szCs w:val="18"/>
              </w:rPr>
            </w:pPr>
          </w:p>
        </w:tc>
        <w:tc>
          <w:tcPr>
            <w:tcW w:w="980" w:type="dxa"/>
            <w:vMerge/>
            <w:tcBorders>
              <w:top w:val="nil"/>
              <w:left w:val="single" w:sz="4" w:space="0" w:color="auto"/>
              <w:bottom w:val="single" w:sz="4" w:space="0" w:color="auto"/>
              <w:right w:val="single" w:sz="4" w:space="0" w:color="auto"/>
            </w:tcBorders>
            <w:vAlign w:val="center"/>
          </w:tcPr>
          <w:p w:rsidR="00654403" w:rsidRDefault="00654403" w:rsidP="008C22FD">
            <w:pPr>
              <w:widowControl/>
              <w:spacing w:line="240" w:lineRule="exact"/>
              <w:jc w:val="center"/>
              <w:rPr>
                <w:rFonts w:ascii="Times New Roman" w:hAnsi="Times New Roman"/>
                <w:sz w:val="18"/>
                <w:szCs w:val="18"/>
              </w:rPr>
            </w:pPr>
          </w:p>
        </w:tc>
        <w:tc>
          <w:tcPr>
            <w:tcW w:w="1112" w:type="dxa"/>
            <w:vMerge w:val="restart"/>
            <w:tcBorders>
              <w:top w:val="nil"/>
              <w:left w:val="single" w:sz="4" w:space="0" w:color="auto"/>
              <w:bottom w:val="single" w:sz="4" w:space="0" w:color="auto"/>
              <w:right w:val="single" w:sz="4" w:space="0" w:color="auto"/>
            </w:tcBorders>
            <w:vAlign w:val="center"/>
          </w:tcPr>
          <w:p w:rsidR="00654403" w:rsidRDefault="00654403" w:rsidP="008C22FD">
            <w:pPr>
              <w:widowControl/>
              <w:spacing w:line="240" w:lineRule="exact"/>
              <w:jc w:val="center"/>
              <w:rPr>
                <w:rFonts w:ascii="Times New Roman" w:hAnsi="Times New Roman"/>
                <w:sz w:val="18"/>
                <w:szCs w:val="18"/>
              </w:rPr>
            </w:pPr>
            <w:r>
              <w:rPr>
                <w:rFonts w:ascii="Times New Roman" w:hAnsi="Times New Roman" w:hint="eastAsia"/>
                <w:sz w:val="18"/>
                <w:szCs w:val="18"/>
              </w:rPr>
              <w:t>社会效益</w:t>
            </w:r>
          </w:p>
          <w:p w:rsidR="00654403" w:rsidRDefault="00654403" w:rsidP="008C22FD">
            <w:pPr>
              <w:widowControl/>
              <w:spacing w:line="240" w:lineRule="exact"/>
              <w:jc w:val="center"/>
              <w:rPr>
                <w:rFonts w:ascii="Times New Roman" w:hAnsi="Times New Roman"/>
                <w:sz w:val="18"/>
                <w:szCs w:val="18"/>
              </w:rPr>
            </w:pPr>
            <w:r>
              <w:rPr>
                <w:rFonts w:ascii="Times New Roman" w:hAnsi="Times New Roman" w:hint="eastAsia"/>
                <w:sz w:val="18"/>
                <w:szCs w:val="18"/>
              </w:rPr>
              <w:t>指标</w:t>
            </w:r>
          </w:p>
        </w:tc>
        <w:tc>
          <w:tcPr>
            <w:tcW w:w="2148" w:type="dxa"/>
            <w:gridSpan w:val="3"/>
            <w:tcBorders>
              <w:top w:val="single" w:sz="4" w:space="0" w:color="auto"/>
              <w:left w:val="nil"/>
              <w:bottom w:val="single" w:sz="4" w:space="0" w:color="auto"/>
              <w:right w:val="single" w:sz="4" w:space="0" w:color="auto"/>
            </w:tcBorders>
            <w:vAlign w:val="center"/>
          </w:tcPr>
          <w:p w:rsidR="00654403" w:rsidRDefault="00654403" w:rsidP="008C22FD">
            <w:pPr>
              <w:widowControl/>
              <w:spacing w:line="240" w:lineRule="exact"/>
              <w:rPr>
                <w:rFonts w:ascii="Times New Roman" w:hAnsi="Times New Roman"/>
                <w:color w:val="000000"/>
                <w:sz w:val="18"/>
                <w:szCs w:val="18"/>
              </w:rPr>
            </w:pPr>
            <w:r>
              <w:rPr>
                <w:rFonts w:ascii="Times New Roman" w:hAnsi="Times New Roman" w:hint="eastAsia"/>
                <w:color w:val="000000"/>
                <w:sz w:val="18"/>
                <w:szCs w:val="18"/>
              </w:rPr>
              <w:t>指标</w:t>
            </w:r>
            <w:r>
              <w:rPr>
                <w:rFonts w:ascii="Times New Roman" w:hAnsi="Times New Roman"/>
                <w:color w:val="000000"/>
                <w:sz w:val="18"/>
                <w:szCs w:val="18"/>
              </w:rPr>
              <w:t>1</w:t>
            </w:r>
            <w:r>
              <w:rPr>
                <w:rFonts w:ascii="Times New Roman" w:hAnsi="Times New Roman" w:hint="eastAsia"/>
                <w:color w:val="000000"/>
                <w:sz w:val="18"/>
                <w:szCs w:val="18"/>
              </w:rPr>
              <w:t>：</w:t>
            </w:r>
          </w:p>
        </w:tc>
        <w:tc>
          <w:tcPr>
            <w:tcW w:w="850" w:type="dxa"/>
            <w:tcBorders>
              <w:top w:val="nil"/>
              <w:left w:val="nil"/>
              <w:bottom w:val="single" w:sz="4" w:space="0" w:color="auto"/>
              <w:right w:val="single" w:sz="4" w:space="0" w:color="auto"/>
            </w:tcBorders>
            <w:vAlign w:val="center"/>
          </w:tcPr>
          <w:p w:rsidR="00654403" w:rsidRDefault="00654403" w:rsidP="008C22FD">
            <w:pPr>
              <w:widowControl/>
              <w:spacing w:line="240" w:lineRule="exact"/>
              <w:jc w:val="center"/>
              <w:rPr>
                <w:rFonts w:ascii="Times New Roman" w:hAnsi="Times New Roman"/>
                <w:sz w:val="18"/>
                <w:szCs w:val="18"/>
              </w:rPr>
            </w:pPr>
          </w:p>
        </w:tc>
        <w:tc>
          <w:tcPr>
            <w:tcW w:w="851" w:type="dxa"/>
            <w:tcBorders>
              <w:top w:val="nil"/>
              <w:left w:val="nil"/>
              <w:bottom w:val="single" w:sz="4" w:space="0" w:color="auto"/>
              <w:right w:val="single" w:sz="4" w:space="0" w:color="auto"/>
            </w:tcBorders>
            <w:vAlign w:val="center"/>
          </w:tcPr>
          <w:p w:rsidR="00654403" w:rsidRDefault="00654403" w:rsidP="008C22FD">
            <w:pPr>
              <w:widowControl/>
              <w:spacing w:line="240" w:lineRule="exact"/>
              <w:jc w:val="center"/>
              <w:rPr>
                <w:rFonts w:ascii="Times New Roman" w:hAnsi="Times New Roman"/>
                <w:sz w:val="18"/>
                <w:szCs w:val="18"/>
              </w:rPr>
            </w:pPr>
          </w:p>
        </w:tc>
        <w:tc>
          <w:tcPr>
            <w:tcW w:w="567" w:type="dxa"/>
            <w:gridSpan w:val="2"/>
            <w:tcBorders>
              <w:top w:val="nil"/>
              <w:left w:val="nil"/>
              <w:bottom w:val="single" w:sz="4" w:space="0" w:color="auto"/>
              <w:right w:val="single" w:sz="4" w:space="0" w:color="auto"/>
            </w:tcBorders>
            <w:vAlign w:val="center"/>
          </w:tcPr>
          <w:p w:rsidR="00654403" w:rsidRDefault="00654403" w:rsidP="008C22FD">
            <w:pPr>
              <w:widowControl/>
              <w:spacing w:line="240" w:lineRule="exact"/>
              <w:jc w:val="center"/>
              <w:rPr>
                <w:rFonts w:ascii="Times New Roman" w:hAnsi="Times New Roman"/>
                <w:sz w:val="18"/>
                <w:szCs w:val="18"/>
              </w:rPr>
            </w:pPr>
          </w:p>
        </w:tc>
        <w:tc>
          <w:tcPr>
            <w:tcW w:w="567" w:type="dxa"/>
            <w:gridSpan w:val="2"/>
            <w:tcBorders>
              <w:top w:val="nil"/>
              <w:left w:val="nil"/>
              <w:bottom w:val="single" w:sz="4" w:space="0" w:color="auto"/>
              <w:right w:val="single" w:sz="4" w:space="0" w:color="auto"/>
            </w:tcBorders>
            <w:vAlign w:val="center"/>
          </w:tcPr>
          <w:p w:rsidR="00654403" w:rsidRDefault="00654403" w:rsidP="008C22FD">
            <w:pPr>
              <w:widowControl/>
              <w:spacing w:line="240" w:lineRule="exact"/>
              <w:jc w:val="center"/>
              <w:rPr>
                <w:rFonts w:ascii="Times New Roman" w:hAnsi="Times New Roman"/>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654403" w:rsidRDefault="00654403" w:rsidP="008C22FD">
            <w:pPr>
              <w:widowControl/>
              <w:spacing w:line="240" w:lineRule="exact"/>
              <w:jc w:val="center"/>
              <w:rPr>
                <w:rFonts w:ascii="Times New Roman" w:hAnsi="Times New Roman"/>
                <w:sz w:val="18"/>
                <w:szCs w:val="18"/>
              </w:rPr>
            </w:pPr>
          </w:p>
        </w:tc>
      </w:tr>
      <w:tr w:rsidR="00654403" w:rsidTr="008C22FD">
        <w:trPr>
          <w:trHeight w:hRule="exact" w:val="300"/>
          <w:jc w:val="center"/>
        </w:trPr>
        <w:tc>
          <w:tcPr>
            <w:tcW w:w="588" w:type="dxa"/>
            <w:vMerge/>
            <w:tcBorders>
              <w:left w:val="single" w:sz="4" w:space="0" w:color="auto"/>
              <w:right w:val="single" w:sz="4" w:space="0" w:color="auto"/>
            </w:tcBorders>
            <w:vAlign w:val="center"/>
          </w:tcPr>
          <w:p w:rsidR="00654403" w:rsidRDefault="00654403" w:rsidP="008C22FD">
            <w:pPr>
              <w:widowControl/>
              <w:spacing w:line="240" w:lineRule="exact"/>
              <w:jc w:val="center"/>
              <w:rPr>
                <w:rFonts w:ascii="Times New Roman" w:hAnsi="Times New Roman"/>
                <w:sz w:val="18"/>
                <w:szCs w:val="18"/>
              </w:rPr>
            </w:pPr>
          </w:p>
        </w:tc>
        <w:tc>
          <w:tcPr>
            <w:tcW w:w="980" w:type="dxa"/>
            <w:vMerge/>
            <w:tcBorders>
              <w:top w:val="nil"/>
              <w:left w:val="single" w:sz="4" w:space="0" w:color="auto"/>
              <w:bottom w:val="single" w:sz="4" w:space="0" w:color="auto"/>
              <w:right w:val="single" w:sz="4" w:space="0" w:color="auto"/>
            </w:tcBorders>
            <w:vAlign w:val="center"/>
          </w:tcPr>
          <w:p w:rsidR="00654403" w:rsidRDefault="00654403" w:rsidP="008C22FD">
            <w:pPr>
              <w:widowControl/>
              <w:spacing w:line="240" w:lineRule="exact"/>
              <w:jc w:val="center"/>
              <w:rPr>
                <w:rFonts w:ascii="Times New Roman" w:hAnsi="Times New Roman"/>
                <w:sz w:val="18"/>
                <w:szCs w:val="18"/>
              </w:rPr>
            </w:pPr>
          </w:p>
        </w:tc>
        <w:tc>
          <w:tcPr>
            <w:tcW w:w="1112" w:type="dxa"/>
            <w:vMerge/>
            <w:tcBorders>
              <w:top w:val="nil"/>
              <w:left w:val="single" w:sz="4" w:space="0" w:color="auto"/>
              <w:bottom w:val="single" w:sz="4" w:space="0" w:color="auto"/>
              <w:right w:val="single" w:sz="4" w:space="0" w:color="auto"/>
            </w:tcBorders>
            <w:vAlign w:val="center"/>
          </w:tcPr>
          <w:p w:rsidR="00654403" w:rsidRDefault="00654403" w:rsidP="008C22FD">
            <w:pPr>
              <w:widowControl/>
              <w:spacing w:line="240" w:lineRule="exact"/>
              <w:jc w:val="center"/>
              <w:rPr>
                <w:rFonts w:ascii="Times New Roman" w:hAnsi="Times New Roman"/>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654403" w:rsidRDefault="00654403" w:rsidP="008C22FD">
            <w:pPr>
              <w:widowControl/>
              <w:spacing w:line="240" w:lineRule="exact"/>
              <w:rPr>
                <w:rFonts w:ascii="Times New Roman" w:hAnsi="Times New Roman"/>
                <w:color w:val="000000"/>
                <w:sz w:val="18"/>
                <w:szCs w:val="18"/>
              </w:rPr>
            </w:pPr>
            <w:r>
              <w:rPr>
                <w:rFonts w:ascii="Times New Roman" w:hAnsi="Times New Roman" w:hint="eastAsia"/>
                <w:color w:val="000000"/>
                <w:sz w:val="18"/>
                <w:szCs w:val="18"/>
              </w:rPr>
              <w:t>指标</w:t>
            </w:r>
            <w:r>
              <w:rPr>
                <w:rFonts w:ascii="Times New Roman" w:hAnsi="Times New Roman"/>
                <w:color w:val="000000"/>
                <w:sz w:val="18"/>
                <w:szCs w:val="18"/>
              </w:rPr>
              <w:t>2</w:t>
            </w:r>
            <w:r>
              <w:rPr>
                <w:rFonts w:ascii="Times New Roman" w:hAnsi="Times New Roman" w:hint="eastAsia"/>
                <w:color w:val="000000"/>
                <w:sz w:val="18"/>
                <w:szCs w:val="18"/>
              </w:rPr>
              <w:t>：</w:t>
            </w:r>
          </w:p>
        </w:tc>
        <w:tc>
          <w:tcPr>
            <w:tcW w:w="850" w:type="dxa"/>
            <w:tcBorders>
              <w:top w:val="nil"/>
              <w:left w:val="nil"/>
              <w:bottom w:val="single" w:sz="4" w:space="0" w:color="auto"/>
              <w:right w:val="single" w:sz="4" w:space="0" w:color="auto"/>
            </w:tcBorders>
            <w:vAlign w:val="center"/>
          </w:tcPr>
          <w:p w:rsidR="00654403" w:rsidRDefault="00654403" w:rsidP="008C22FD">
            <w:pPr>
              <w:widowControl/>
              <w:spacing w:line="240" w:lineRule="exact"/>
              <w:jc w:val="center"/>
              <w:rPr>
                <w:rFonts w:ascii="Times New Roman" w:hAnsi="Times New Roman"/>
                <w:sz w:val="18"/>
                <w:szCs w:val="18"/>
              </w:rPr>
            </w:pPr>
          </w:p>
        </w:tc>
        <w:tc>
          <w:tcPr>
            <w:tcW w:w="851" w:type="dxa"/>
            <w:tcBorders>
              <w:top w:val="nil"/>
              <w:left w:val="nil"/>
              <w:bottom w:val="single" w:sz="4" w:space="0" w:color="auto"/>
              <w:right w:val="single" w:sz="4" w:space="0" w:color="auto"/>
            </w:tcBorders>
            <w:vAlign w:val="center"/>
          </w:tcPr>
          <w:p w:rsidR="00654403" w:rsidRDefault="00654403" w:rsidP="008C22FD">
            <w:pPr>
              <w:widowControl/>
              <w:spacing w:line="240" w:lineRule="exact"/>
              <w:jc w:val="center"/>
              <w:rPr>
                <w:rFonts w:ascii="Times New Roman" w:hAnsi="Times New Roman"/>
                <w:sz w:val="18"/>
                <w:szCs w:val="18"/>
              </w:rPr>
            </w:pPr>
          </w:p>
        </w:tc>
        <w:tc>
          <w:tcPr>
            <w:tcW w:w="567" w:type="dxa"/>
            <w:gridSpan w:val="2"/>
            <w:tcBorders>
              <w:top w:val="nil"/>
              <w:left w:val="nil"/>
              <w:bottom w:val="single" w:sz="4" w:space="0" w:color="auto"/>
              <w:right w:val="single" w:sz="4" w:space="0" w:color="auto"/>
            </w:tcBorders>
            <w:vAlign w:val="center"/>
          </w:tcPr>
          <w:p w:rsidR="00654403" w:rsidRDefault="00654403" w:rsidP="008C22FD">
            <w:pPr>
              <w:widowControl/>
              <w:spacing w:line="240" w:lineRule="exact"/>
              <w:jc w:val="center"/>
              <w:rPr>
                <w:rFonts w:ascii="Times New Roman" w:hAnsi="Times New Roman"/>
                <w:sz w:val="18"/>
                <w:szCs w:val="18"/>
              </w:rPr>
            </w:pPr>
          </w:p>
        </w:tc>
        <w:tc>
          <w:tcPr>
            <w:tcW w:w="567" w:type="dxa"/>
            <w:gridSpan w:val="2"/>
            <w:tcBorders>
              <w:top w:val="nil"/>
              <w:left w:val="nil"/>
              <w:bottom w:val="single" w:sz="4" w:space="0" w:color="auto"/>
              <w:right w:val="single" w:sz="4" w:space="0" w:color="auto"/>
            </w:tcBorders>
            <w:vAlign w:val="center"/>
          </w:tcPr>
          <w:p w:rsidR="00654403" w:rsidRDefault="00654403" w:rsidP="008C22FD">
            <w:pPr>
              <w:widowControl/>
              <w:spacing w:line="240" w:lineRule="exact"/>
              <w:jc w:val="center"/>
              <w:rPr>
                <w:rFonts w:ascii="Times New Roman" w:hAnsi="Times New Roman"/>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654403" w:rsidRDefault="00654403" w:rsidP="008C22FD">
            <w:pPr>
              <w:widowControl/>
              <w:spacing w:line="240" w:lineRule="exact"/>
              <w:jc w:val="center"/>
              <w:rPr>
                <w:rFonts w:ascii="Times New Roman" w:hAnsi="Times New Roman"/>
                <w:sz w:val="18"/>
                <w:szCs w:val="18"/>
              </w:rPr>
            </w:pPr>
          </w:p>
        </w:tc>
      </w:tr>
      <w:tr w:rsidR="00654403" w:rsidTr="008C22FD">
        <w:trPr>
          <w:trHeight w:hRule="exact" w:val="300"/>
          <w:jc w:val="center"/>
        </w:trPr>
        <w:tc>
          <w:tcPr>
            <w:tcW w:w="588" w:type="dxa"/>
            <w:vMerge/>
            <w:tcBorders>
              <w:left w:val="single" w:sz="4" w:space="0" w:color="auto"/>
              <w:right w:val="single" w:sz="4" w:space="0" w:color="auto"/>
            </w:tcBorders>
            <w:vAlign w:val="center"/>
          </w:tcPr>
          <w:p w:rsidR="00654403" w:rsidRDefault="00654403" w:rsidP="008C22FD">
            <w:pPr>
              <w:widowControl/>
              <w:spacing w:line="240" w:lineRule="exact"/>
              <w:jc w:val="center"/>
              <w:rPr>
                <w:rFonts w:ascii="Times New Roman" w:hAnsi="Times New Roman"/>
                <w:sz w:val="18"/>
                <w:szCs w:val="18"/>
              </w:rPr>
            </w:pPr>
          </w:p>
        </w:tc>
        <w:tc>
          <w:tcPr>
            <w:tcW w:w="980" w:type="dxa"/>
            <w:vMerge/>
            <w:tcBorders>
              <w:top w:val="nil"/>
              <w:left w:val="single" w:sz="4" w:space="0" w:color="auto"/>
              <w:bottom w:val="single" w:sz="4" w:space="0" w:color="auto"/>
              <w:right w:val="single" w:sz="4" w:space="0" w:color="auto"/>
            </w:tcBorders>
            <w:vAlign w:val="center"/>
          </w:tcPr>
          <w:p w:rsidR="00654403" w:rsidRDefault="00654403" w:rsidP="008C22FD">
            <w:pPr>
              <w:widowControl/>
              <w:spacing w:line="240" w:lineRule="exact"/>
              <w:jc w:val="center"/>
              <w:rPr>
                <w:rFonts w:ascii="Times New Roman" w:hAnsi="Times New Roman"/>
                <w:sz w:val="18"/>
                <w:szCs w:val="18"/>
              </w:rPr>
            </w:pPr>
          </w:p>
        </w:tc>
        <w:tc>
          <w:tcPr>
            <w:tcW w:w="1112" w:type="dxa"/>
            <w:vMerge/>
            <w:tcBorders>
              <w:top w:val="nil"/>
              <w:left w:val="single" w:sz="4" w:space="0" w:color="auto"/>
              <w:bottom w:val="single" w:sz="4" w:space="0" w:color="auto"/>
              <w:right w:val="single" w:sz="4" w:space="0" w:color="auto"/>
            </w:tcBorders>
            <w:vAlign w:val="center"/>
          </w:tcPr>
          <w:p w:rsidR="00654403" w:rsidRDefault="00654403" w:rsidP="008C22FD">
            <w:pPr>
              <w:widowControl/>
              <w:spacing w:line="240" w:lineRule="exact"/>
              <w:jc w:val="center"/>
              <w:rPr>
                <w:rFonts w:ascii="Times New Roman" w:hAnsi="Times New Roman"/>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654403" w:rsidRDefault="00654403" w:rsidP="008C22FD">
            <w:pPr>
              <w:widowControl/>
              <w:spacing w:line="240" w:lineRule="exact"/>
              <w:rPr>
                <w:rFonts w:ascii="Times New Roman" w:hAnsi="Times New Roman"/>
                <w:color w:val="000000"/>
                <w:sz w:val="18"/>
                <w:szCs w:val="18"/>
              </w:rPr>
            </w:pPr>
            <w:r>
              <w:rPr>
                <w:rFonts w:ascii="Times New Roman" w:hAnsi="Times New Roman"/>
                <w:color w:val="000000"/>
                <w:sz w:val="18"/>
                <w:szCs w:val="18"/>
              </w:rPr>
              <w:t>……</w:t>
            </w:r>
          </w:p>
        </w:tc>
        <w:tc>
          <w:tcPr>
            <w:tcW w:w="850" w:type="dxa"/>
            <w:tcBorders>
              <w:top w:val="nil"/>
              <w:left w:val="nil"/>
              <w:bottom w:val="single" w:sz="4" w:space="0" w:color="auto"/>
              <w:right w:val="single" w:sz="4" w:space="0" w:color="auto"/>
            </w:tcBorders>
            <w:vAlign w:val="center"/>
          </w:tcPr>
          <w:p w:rsidR="00654403" w:rsidRDefault="00654403" w:rsidP="008C22FD">
            <w:pPr>
              <w:widowControl/>
              <w:spacing w:line="240" w:lineRule="exact"/>
              <w:jc w:val="center"/>
              <w:rPr>
                <w:rFonts w:ascii="Times New Roman" w:hAnsi="Times New Roman"/>
                <w:sz w:val="18"/>
                <w:szCs w:val="18"/>
              </w:rPr>
            </w:pPr>
          </w:p>
        </w:tc>
        <w:tc>
          <w:tcPr>
            <w:tcW w:w="851" w:type="dxa"/>
            <w:tcBorders>
              <w:top w:val="nil"/>
              <w:left w:val="nil"/>
              <w:bottom w:val="single" w:sz="4" w:space="0" w:color="auto"/>
              <w:right w:val="single" w:sz="4" w:space="0" w:color="auto"/>
            </w:tcBorders>
            <w:vAlign w:val="center"/>
          </w:tcPr>
          <w:p w:rsidR="00654403" w:rsidRDefault="00654403" w:rsidP="008C22FD">
            <w:pPr>
              <w:widowControl/>
              <w:spacing w:line="240" w:lineRule="exact"/>
              <w:jc w:val="center"/>
              <w:rPr>
                <w:rFonts w:ascii="Times New Roman" w:hAnsi="Times New Roman"/>
                <w:sz w:val="18"/>
                <w:szCs w:val="18"/>
              </w:rPr>
            </w:pPr>
          </w:p>
        </w:tc>
        <w:tc>
          <w:tcPr>
            <w:tcW w:w="567" w:type="dxa"/>
            <w:gridSpan w:val="2"/>
            <w:tcBorders>
              <w:top w:val="nil"/>
              <w:left w:val="nil"/>
              <w:bottom w:val="single" w:sz="4" w:space="0" w:color="auto"/>
              <w:right w:val="single" w:sz="4" w:space="0" w:color="auto"/>
            </w:tcBorders>
            <w:vAlign w:val="center"/>
          </w:tcPr>
          <w:p w:rsidR="00654403" w:rsidRDefault="00654403" w:rsidP="008C22FD">
            <w:pPr>
              <w:widowControl/>
              <w:spacing w:line="240" w:lineRule="exact"/>
              <w:jc w:val="center"/>
              <w:rPr>
                <w:rFonts w:ascii="Times New Roman" w:hAnsi="Times New Roman"/>
                <w:sz w:val="18"/>
                <w:szCs w:val="18"/>
              </w:rPr>
            </w:pPr>
          </w:p>
        </w:tc>
        <w:tc>
          <w:tcPr>
            <w:tcW w:w="567" w:type="dxa"/>
            <w:gridSpan w:val="2"/>
            <w:tcBorders>
              <w:top w:val="nil"/>
              <w:left w:val="nil"/>
              <w:bottom w:val="single" w:sz="4" w:space="0" w:color="auto"/>
              <w:right w:val="single" w:sz="4" w:space="0" w:color="auto"/>
            </w:tcBorders>
            <w:vAlign w:val="center"/>
          </w:tcPr>
          <w:p w:rsidR="00654403" w:rsidRDefault="00654403" w:rsidP="008C22FD">
            <w:pPr>
              <w:widowControl/>
              <w:spacing w:line="240" w:lineRule="exact"/>
              <w:jc w:val="center"/>
              <w:rPr>
                <w:rFonts w:ascii="Times New Roman" w:hAnsi="Times New Roman"/>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654403" w:rsidRDefault="00654403" w:rsidP="008C22FD">
            <w:pPr>
              <w:widowControl/>
              <w:spacing w:line="240" w:lineRule="exact"/>
              <w:jc w:val="center"/>
              <w:rPr>
                <w:rFonts w:ascii="Times New Roman" w:hAnsi="Times New Roman"/>
                <w:sz w:val="18"/>
                <w:szCs w:val="18"/>
              </w:rPr>
            </w:pPr>
          </w:p>
        </w:tc>
      </w:tr>
      <w:tr w:rsidR="00654403" w:rsidTr="008C22FD">
        <w:trPr>
          <w:trHeight w:hRule="exact" w:val="300"/>
          <w:jc w:val="center"/>
        </w:trPr>
        <w:tc>
          <w:tcPr>
            <w:tcW w:w="588" w:type="dxa"/>
            <w:vMerge/>
            <w:tcBorders>
              <w:left w:val="single" w:sz="4" w:space="0" w:color="auto"/>
              <w:right w:val="single" w:sz="4" w:space="0" w:color="auto"/>
            </w:tcBorders>
            <w:vAlign w:val="center"/>
          </w:tcPr>
          <w:p w:rsidR="00654403" w:rsidRDefault="00654403" w:rsidP="008C22FD">
            <w:pPr>
              <w:widowControl/>
              <w:spacing w:line="240" w:lineRule="exact"/>
              <w:jc w:val="center"/>
              <w:rPr>
                <w:rFonts w:ascii="Times New Roman" w:hAnsi="Times New Roman"/>
                <w:sz w:val="18"/>
                <w:szCs w:val="18"/>
              </w:rPr>
            </w:pPr>
          </w:p>
        </w:tc>
        <w:tc>
          <w:tcPr>
            <w:tcW w:w="980" w:type="dxa"/>
            <w:vMerge/>
            <w:tcBorders>
              <w:top w:val="nil"/>
              <w:left w:val="single" w:sz="4" w:space="0" w:color="auto"/>
              <w:bottom w:val="single" w:sz="4" w:space="0" w:color="auto"/>
              <w:right w:val="single" w:sz="4" w:space="0" w:color="auto"/>
            </w:tcBorders>
            <w:vAlign w:val="center"/>
          </w:tcPr>
          <w:p w:rsidR="00654403" w:rsidRDefault="00654403" w:rsidP="008C22FD">
            <w:pPr>
              <w:widowControl/>
              <w:spacing w:line="240" w:lineRule="exact"/>
              <w:jc w:val="center"/>
              <w:rPr>
                <w:rFonts w:ascii="Times New Roman" w:hAnsi="Times New Roman"/>
                <w:sz w:val="18"/>
                <w:szCs w:val="18"/>
              </w:rPr>
            </w:pPr>
          </w:p>
        </w:tc>
        <w:tc>
          <w:tcPr>
            <w:tcW w:w="1112" w:type="dxa"/>
            <w:vMerge w:val="restart"/>
            <w:tcBorders>
              <w:top w:val="nil"/>
              <w:left w:val="single" w:sz="4" w:space="0" w:color="auto"/>
              <w:bottom w:val="single" w:sz="4" w:space="0" w:color="auto"/>
              <w:right w:val="single" w:sz="4" w:space="0" w:color="auto"/>
            </w:tcBorders>
            <w:vAlign w:val="center"/>
          </w:tcPr>
          <w:p w:rsidR="00654403" w:rsidRDefault="00654403" w:rsidP="008C22FD">
            <w:pPr>
              <w:widowControl/>
              <w:spacing w:line="240" w:lineRule="exact"/>
              <w:jc w:val="center"/>
              <w:rPr>
                <w:rFonts w:ascii="Times New Roman" w:hAnsi="Times New Roman"/>
                <w:sz w:val="18"/>
                <w:szCs w:val="18"/>
              </w:rPr>
            </w:pPr>
            <w:r>
              <w:rPr>
                <w:rFonts w:ascii="Times New Roman" w:hAnsi="Times New Roman" w:hint="eastAsia"/>
                <w:sz w:val="18"/>
                <w:szCs w:val="18"/>
              </w:rPr>
              <w:t>生态效益</w:t>
            </w:r>
          </w:p>
          <w:p w:rsidR="00654403" w:rsidRDefault="00654403" w:rsidP="008C22FD">
            <w:pPr>
              <w:widowControl/>
              <w:spacing w:line="240" w:lineRule="exact"/>
              <w:jc w:val="center"/>
              <w:rPr>
                <w:rFonts w:ascii="Times New Roman" w:hAnsi="Times New Roman"/>
                <w:sz w:val="18"/>
                <w:szCs w:val="18"/>
              </w:rPr>
            </w:pPr>
            <w:r>
              <w:rPr>
                <w:rFonts w:ascii="Times New Roman" w:hAnsi="Times New Roman" w:hint="eastAsia"/>
                <w:sz w:val="18"/>
                <w:szCs w:val="18"/>
              </w:rPr>
              <w:t>指标</w:t>
            </w:r>
          </w:p>
        </w:tc>
        <w:tc>
          <w:tcPr>
            <w:tcW w:w="2148" w:type="dxa"/>
            <w:gridSpan w:val="3"/>
            <w:tcBorders>
              <w:top w:val="single" w:sz="4" w:space="0" w:color="auto"/>
              <w:left w:val="nil"/>
              <w:bottom w:val="single" w:sz="4" w:space="0" w:color="auto"/>
              <w:right w:val="single" w:sz="4" w:space="0" w:color="auto"/>
            </w:tcBorders>
            <w:vAlign w:val="center"/>
          </w:tcPr>
          <w:p w:rsidR="00654403" w:rsidRDefault="00654403" w:rsidP="008C22FD">
            <w:pPr>
              <w:widowControl/>
              <w:spacing w:line="240" w:lineRule="exact"/>
              <w:rPr>
                <w:rFonts w:ascii="Times New Roman" w:hAnsi="Times New Roman"/>
                <w:color w:val="000000"/>
                <w:sz w:val="18"/>
                <w:szCs w:val="18"/>
              </w:rPr>
            </w:pPr>
            <w:r>
              <w:rPr>
                <w:rFonts w:ascii="Times New Roman" w:hAnsi="Times New Roman" w:hint="eastAsia"/>
                <w:color w:val="000000"/>
                <w:sz w:val="18"/>
                <w:szCs w:val="18"/>
              </w:rPr>
              <w:t>指标</w:t>
            </w:r>
            <w:r>
              <w:rPr>
                <w:rFonts w:ascii="Times New Roman" w:hAnsi="Times New Roman"/>
                <w:color w:val="000000"/>
                <w:sz w:val="18"/>
                <w:szCs w:val="18"/>
              </w:rPr>
              <w:t>1</w:t>
            </w:r>
            <w:r>
              <w:rPr>
                <w:rFonts w:ascii="Times New Roman" w:hAnsi="Times New Roman" w:hint="eastAsia"/>
                <w:color w:val="000000"/>
                <w:sz w:val="18"/>
                <w:szCs w:val="18"/>
              </w:rPr>
              <w:t>：</w:t>
            </w:r>
          </w:p>
        </w:tc>
        <w:tc>
          <w:tcPr>
            <w:tcW w:w="850" w:type="dxa"/>
            <w:tcBorders>
              <w:top w:val="nil"/>
              <w:left w:val="nil"/>
              <w:bottom w:val="single" w:sz="4" w:space="0" w:color="auto"/>
              <w:right w:val="single" w:sz="4" w:space="0" w:color="auto"/>
            </w:tcBorders>
            <w:vAlign w:val="center"/>
          </w:tcPr>
          <w:p w:rsidR="00654403" w:rsidRDefault="00654403" w:rsidP="008C22FD">
            <w:pPr>
              <w:widowControl/>
              <w:spacing w:line="240" w:lineRule="exact"/>
              <w:jc w:val="center"/>
              <w:rPr>
                <w:rFonts w:ascii="Times New Roman" w:hAnsi="Times New Roman"/>
                <w:sz w:val="18"/>
                <w:szCs w:val="18"/>
              </w:rPr>
            </w:pPr>
          </w:p>
        </w:tc>
        <w:tc>
          <w:tcPr>
            <w:tcW w:w="851" w:type="dxa"/>
            <w:tcBorders>
              <w:top w:val="nil"/>
              <w:left w:val="nil"/>
              <w:bottom w:val="single" w:sz="4" w:space="0" w:color="auto"/>
              <w:right w:val="single" w:sz="4" w:space="0" w:color="auto"/>
            </w:tcBorders>
            <w:vAlign w:val="center"/>
          </w:tcPr>
          <w:p w:rsidR="00654403" w:rsidRDefault="00654403" w:rsidP="008C22FD">
            <w:pPr>
              <w:widowControl/>
              <w:spacing w:line="240" w:lineRule="exact"/>
              <w:jc w:val="center"/>
              <w:rPr>
                <w:rFonts w:ascii="Times New Roman" w:hAnsi="Times New Roman"/>
                <w:sz w:val="18"/>
                <w:szCs w:val="18"/>
              </w:rPr>
            </w:pPr>
          </w:p>
        </w:tc>
        <w:tc>
          <w:tcPr>
            <w:tcW w:w="567" w:type="dxa"/>
            <w:gridSpan w:val="2"/>
            <w:tcBorders>
              <w:top w:val="nil"/>
              <w:left w:val="nil"/>
              <w:bottom w:val="single" w:sz="4" w:space="0" w:color="auto"/>
              <w:right w:val="single" w:sz="4" w:space="0" w:color="auto"/>
            </w:tcBorders>
            <w:vAlign w:val="center"/>
          </w:tcPr>
          <w:p w:rsidR="00654403" w:rsidRDefault="00654403" w:rsidP="008C22FD">
            <w:pPr>
              <w:widowControl/>
              <w:spacing w:line="240" w:lineRule="exact"/>
              <w:jc w:val="center"/>
              <w:rPr>
                <w:rFonts w:ascii="Times New Roman" w:hAnsi="Times New Roman"/>
                <w:sz w:val="18"/>
                <w:szCs w:val="18"/>
              </w:rPr>
            </w:pPr>
          </w:p>
        </w:tc>
        <w:tc>
          <w:tcPr>
            <w:tcW w:w="567" w:type="dxa"/>
            <w:gridSpan w:val="2"/>
            <w:tcBorders>
              <w:top w:val="nil"/>
              <w:left w:val="nil"/>
              <w:bottom w:val="single" w:sz="4" w:space="0" w:color="auto"/>
              <w:right w:val="single" w:sz="4" w:space="0" w:color="auto"/>
            </w:tcBorders>
            <w:vAlign w:val="center"/>
          </w:tcPr>
          <w:p w:rsidR="00654403" w:rsidRDefault="00654403" w:rsidP="008C22FD">
            <w:pPr>
              <w:widowControl/>
              <w:spacing w:line="240" w:lineRule="exact"/>
              <w:jc w:val="center"/>
              <w:rPr>
                <w:rFonts w:ascii="Times New Roman" w:hAnsi="Times New Roman"/>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654403" w:rsidRDefault="00654403" w:rsidP="008C22FD">
            <w:pPr>
              <w:widowControl/>
              <w:spacing w:line="240" w:lineRule="exact"/>
              <w:jc w:val="center"/>
              <w:rPr>
                <w:rFonts w:ascii="Times New Roman" w:hAnsi="Times New Roman"/>
                <w:sz w:val="18"/>
                <w:szCs w:val="18"/>
              </w:rPr>
            </w:pPr>
          </w:p>
        </w:tc>
      </w:tr>
      <w:tr w:rsidR="00654403" w:rsidTr="008C22FD">
        <w:trPr>
          <w:trHeight w:hRule="exact" w:val="300"/>
          <w:jc w:val="center"/>
        </w:trPr>
        <w:tc>
          <w:tcPr>
            <w:tcW w:w="588" w:type="dxa"/>
            <w:vMerge/>
            <w:tcBorders>
              <w:left w:val="single" w:sz="4" w:space="0" w:color="auto"/>
              <w:right w:val="single" w:sz="4" w:space="0" w:color="auto"/>
            </w:tcBorders>
            <w:vAlign w:val="center"/>
          </w:tcPr>
          <w:p w:rsidR="00654403" w:rsidRDefault="00654403" w:rsidP="008C22FD">
            <w:pPr>
              <w:widowControl/>
              <w:spacing w:line="240" w:lineRule="exact"/>
              <w:jc w:val="center"/>
              <w:rPr>
                <w:rFonts w:ascii="Times New Roman" w:hAnsi="Times New Roman"/>
                <w:sz w:val="18"/>
                <w:szCs w:val="18"/>
              </w:rPr>
            </w:pPr>
          </w:p>
        </w:tc>
        <w:tc>
          <w:tcPr>
            <w:tcW w:w="980" w:type="dxa"/>
            <w:vMerge/>
            <w:tcBorders>
              <w:top w:val="nil"/>
              <w:left w:val="single" w:sz="4" w:space="0" w:color="auto"/>
              <w:bottom w:val="single" w:sz="4" w:space="0" w:color="auto"/>
              <w:right w:val="single" w:sz="4" w:space="0" w:color="auto"/>
            </w:tcBorders>
            <w:vAlign w:val="center"/>
          </w:tcPr>
          <w:p w:rsidR="00654403" w:rsidRDefault="00654403" w:rsidP="008C22FD">
            <w:pPr>
              <w:widowControl/>
              <w:spacing w:line="240" w:lineRule="exact"/>
              <w:jc w:val="center"/>
              <w:rPr>
                <w:rFonts w:ascii="Times New Roman" w:hAnsi="Times New Roman"/>
                <w:sz w:val="18"/>
                <w:szCs w:val="18"/>
              </w:rPr>
            </w:pPr>
          </w:p>
        </w:tc>
        <w:tc>
          <w:tcPr>
            <w:tcW w:w="1112" w:type="dxa"/>
            <w:vMerge/>
            <w:tcBorders>
              <w:top w:val="nil"/>
              <w:left w:val="single" w:sz="4" w:space="0" w:color="auto"/>
              <w:bottom w:val="single" w:sz="4" w:space="0" w:color="auto"/>
              <w:right w:val="single" w:sz="4" w:space="0" w:color="auto"/>
            </w:tcBorders>
            <w:vAlign w:val="center"/>
          </w:tcPr>
          <w:p w:rsidR="00654403" w:rsidRDefault="00654403" w:rsidP="008C22FD">
            <w:pPr>
              <w:widowControl/>
              <w:spacing w:line="240" w:lineRule="exact"/>
              <w:jc w:val="center"/>
              <w:rPr>
                <w:rFonts w:ascii="Times New Roman" w:hAnsi="Times New Roman"/>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654403" w:rsidRDefault="00654403" w:rsidP="008C22FD">
            <w:pPr>
              <w:widowControl/>
              <w:spacing w:line="240" w:lineRule="exact"/>
              <w:rPr>
                <w:rFonts w:ascii="Times New Roman" w:hAnsi="Times New Roman"/>
                <w:color w:val="000000"/>
                <w:sz w:val="18"/>
                <w:szCs w:val="18"/>
              </w:rPr>
            </w:pPr>
            <w:r>
              <w:rPr>
                <w:rFonts w:ascii="Times New Roman" w:hAnsi="Times New Roman" w:hint="eastAsia"/>
                <w:color w:val="000000"/>
                <w:sz w:val="18"/>
                <w:szCs w:val="18"/>
              </w:rPr>
              <w:t>指标</w:t>
            </w:r>
            <w:r>
              <w:rPr>
                <w:rFonts w:ascii="Times New Roman" w:hAnsi="Times New Roman"/>
                <w:color w:val="000000"/>
                <w:sz w:val="18"/>
                <w:szCs w:val="18"/>
              </w:rPr>
              <w:t>2</w:t>
            </w:r>
            <w:r>
              <w:rPr>
                <w:rFonts w:ascii="Times New Roman" w:hAnsi="Times New Roman" w:hint="eastAsia"/>
                <w:color w:val="000000"/>
                <w:sz w:val="18"/>
                <w:szCs w:val="18"/>
              </w:rPr>
              <w:t>：</w:t>
            </w:r>
          </w:p>
        </w:tc>
        <w:tc>
          <w:tcPr>
            <w:tcW w:w="850" w:type="dxa"/>
            <w:tcBorders>
              <w:top w:val="nil"/>
              <w:left w:val="nil"/>
              <w:bottom w:val="single" w:sz="4" w:space="0" w:color="auto"/>
              <w:right w:val="single" w:sz="4" w:space="0" w:color="auto"/>
            </w:tcBorders>
            <w:vAlign w:val="center"/>
          </w:tcPr>
          <w:p w:rsidR="00654403" w:rsidRDefault="00654403" w:rsidP="008C22FD">
            <w:pPr>
              <w:widowControl/>
              <w:spacing w:line="240" w:lineRule="exact"/>
              <w:jc w:val="center"/>
              <w:rPr>
                <w:rFonts w:ascii="Times New Roman" w:hAnsi="Times New Roman"/>
                <w:sz w:val="18"/>
                <w:szCs w:val="18"/>
              </w:rPr>
            </w:pPr>
          </w:p>
        </w:tc>
        <w:tc>
          <w:tcPr>
            <w:tcW w:w="851" w:type="dxa"/>
            <w:tcBorders>
              <w:top w:val="nil"/>
              <w:left w:val="nil"/>
              <w:bottom w:val="single" w:sz="4" w:space="0" w:color="auto"/>
              <w:right w:val="single" w:sz="4" w:space="0" w:color="auto"/>
            </w:tcBorders>
            <w:vAlign w:val="center"/>
          </w:tcPr>
          <w:p w:rsidR="00654403" w:rsidRDefault="00654403" w:rsidP="008C22FD">
            <w:pPr>
              <w:widowControl/>
              <w:spacing w:line="240" w:lineRule="exact"/>
              <w:jc w:val="center"/>
              <w:rPr>
                <w:rFonts w:ascii="Times New Roman" w:hAnsi="Times New Roman"/>
                <w:sz w:val="18"/>
                <w:szCs w:val="18"/>
              </w:rPr>
            </w:pPr>
          </w:p>
        </w:tc>
        <w:tc>
          <w:tcPr>
            <w:tcW w:w="567" w:type="dxa"/>
            <w:gridSpan w:val="2"/>
            <w:tcBorders>
              <w:top w:val="nil"/>
              <w:left w:val="nil"/>
              <w:bottom w:val="single" w:sz="4" w:space="0" w:color="auto"/>
              <w:right w:val="single" w:sz="4" w:space="0" w:color="auto"/>
            </w:tcBorders>
            <w:vAlign w:val="center"/>
          </w:tcPr>
          <w:p w:rsidR="00654403" w:rsidRDefault="00654403" w:rsidP="008C22FD">
            <w:pPr>
              <w:widowControl/>
              <w:spacing w:line="240" w:lineRule="exact"/>
              <w:jc w:val="center"/>
              <w:rPr>
                <w:rFonts w:ascii="Times New Roman" w:hAnsi="Times New Roman"/>
                <w:sz w:val="18"/>
                <w:szCs w:val="18"/>
              </w:rPr>
            </w:pPr>
          </w:p>
        </w:tc>
        <w:tc>
          <w:tcPr>
            <w:tcW w:w="567" w:type="dxa"/>
            <w:gridSpan w:val="2"/>
            <w:tcBorders>
              <w:top w:val="nil"/>
              <w:left w:val="nil"/>
              <w:bottom w:val="single" w:sz="4" w:space="0" w:color="auto"/>
              <w:right w:val="single" w:sz="4" w:space="0" w:color="auto"/>
            </w:tcBorders>
            <w:vAlign w:val="center"/>
          </w:tcPr>
          <w:p w:rsidR="00654403" w:rsidRDefault="00654403" w:rsidP="008C22FD">
            <w:pPr>
              <w:widowControl/>
              <w:spacing w:line="240" w:lineRule="exact"/>
              <w:jc w:val="center"/>
              <w:rPr>
                <w:rFonts w:ascii="Times New Roman" w:hAnsi="Times New Roman"/>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654403" w:rsidRDefault="00654403" w:rsidP="008C22FD">
            <w:pPr>
              <w:widowControl/>
              <w:spacing w:line="240" w:lineRule="exact"/>
              <w:jc w:val="center"/>
              <w:rPr>
                <w:rFonts w:ascii="Times New Roman" w:hAnsi="Times New Roman"/>
                <w:sz w:val="18"/>
                <w:szCs w:val="18"/>
              </w:rPr>
            </w:pPr>
          </w:p>
        </w:tc>
      </w:tr>
      <w:tr w:rsidR="00654403" w:rsidTr="008C22FD">
        <w:trPr>
          <w:trHeight w:hRule="exact" w:val="300"/>
          <w:jc w:val="center"/>
        </w:trPr>
        <w:tc>
          <w:tcPr>
            <w:tcW w:w="588" w:type="dxa"/>
            <w:vMerge/>
            <w:tcBorders>
              <w:left w:val="single" w:sz="4" w:space="0" w:color="auto"/>
              <w:right w:val="single" w:sz="4" w:space="0" w:color="auto"/>
            </w:tcBorders>
            <w:vAlign w:val="center"/>
          </w:tcPr>
          <w:p w:rsidR="00654403" w:rsidRDefault="00654403" w:rsidP="008C22FD">
            <w:pPr>
              <w:widowControl/>
              <w:spacing w:line="240" w:lineRule="exact"/>
              <w:jc w:val="center"/>
              <w:rPr>
                <w:rFonts w:ascii="Times New Roman" w:hAnsi="Times New Roman"/>
                <w:sz w:val="18"/>
                <w:szCs w:val="18"/>
              </w:rPr>
            </w:pPr>
          </w:p>
        </w:tc>
        <w:tc>
          <w:tcPr>
            <w:tcW w:w="980" w:type="dxa"/>
            <w:vMerge/>
            <w:tcBorders>
              <w:top w:val="nil"/>
              <w:left w:val="single" w:sz="4" w:space="0" w:color="auto"/>
              <w:bottom w:val="single" w:sz="4" w:space="0" w:color="auto"/>
              <w:right w:val="single" w:sz="4" w:space="0" w:color="auto"/>
            </w:tcBorders>
            <w:vAlign w:val="center"/>
          </w:tcPr>
          <w:p w:rsidR="00654403" w:rsidRDefault="00654403" w:rsidP="008C22FD">
            <w:pPr>
              <w:widowControl/>
              <w:spacing w:line="240" w:lineRule="exact"/>
              <w:jc w:val="center"/>
              <w:rPr>
                <w:rFonts w:ascii="Times New Roman" w:hAnsi="Times New Roman"/>
                <w:sz w:val="18"/>
                <w:szCs w:val="18"/>
              </w:rPr>
            </w:pPr>
          </w:p>
        </w:tc>
        <w:tc>
          <w:tcPr>
            <w:tcW w:w="1112" w:type="dxa"/>
            <w:vMerge/>
            <w:tcBorders>
              <w:top w:val="nil"/>
              <w:left w:val="single" w:sz="4" w:space="0" w:color="auto"/>
              <w:bottom w:val="single" w:sz="4" w:space="0" w:color="auto"/>
              <w:right w:val="single" w:sz="4" w:space="0" w:color="auto"/>
            </w:tcBorders>
            <w:vAlign w:val="center"/>
          </w:tcPr>
          <w:p w:rsidR="00654403" w:rsidRDefault="00654403" w:rsidP="008C22FD">
            <w:pPr>
              <w:widowControl/>
              <w:spacing w:line="240" w:lineRule="exact"/>
              <w:jc w:val="center"/>
              <w:rPr>
                <w:rFonts w:ascii="Times New Roman" w:hAnsi="Times New Roman"/>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654403" w:rsidRDefault="00654403" w:rsidP="008C22FD">
            <w:pPr>
              <w:widowControl/>
              <w:spacing w:line="240" w:lineRule="exact"/>
              <w:rPr>
                <w:rFonts w:ascii="Times New Roman" w:hAnsi="Times New Roman"/>
                <w:color w:val="000000"/>
                <w:sz w:val="18"/>
                <w:szCs w:val="18"/>
              </w:rPr>
            </w:pPr>
            <w:r>
              <w:rPr>
                <w:rFonts w:ascii="Times New Roman" w:hAnsi="Times New Roman"/>
                <w:color w:val="000000"/>
                <w:sz w:val="18"/>
                <w:szCs w:val="18"/>
              </w:rPr>
              <w:t>……</w:t>
            </w:r>
          </w:p>
        </w:tc>
        <w:tc>
          <w:tcPr>
            <w:tcW w:w="850" w:type="dxa"/>
            <w:tcBorders>
              <w:top w:val="nil"/>
              <w:left w:val="nil"/>
              <w:bottom w:val="single" w:sz="4" w:space="0" w:color="auto"/>
              <w:right w:val="single" w:sz="4" w:space="0" w:color="auto"/>
            </w:tcBorders>
            <w:vAlign w:val="center"/>
          </w:tcPr>
          <w:p w:rsidR="00654403" w:rsidRDefault="00654403" w:rsidP="008C22FD">
            <w:pPr>
              <w:widowControl/>
              <w:spacing w:line="240" w:lineRule="exact"/>
              <w:jc w:val="center"/>
              <w:rPr>
                <w:rFonts w:ascii="Times New Roman" w:hAnsi="Times New Roman"/>
                <w:sz w:val="18"/>
                <w:szCs w:val="18"/>
              </w:rPr>
            </w:pPr>
          </w:p>
        </w:tc>
        <w:tc>
          <w:tcPr>
            <w:tcW w:w="851" w:type="dxa"/>
            <w:tcBorders>
              <w:top w:val="nil"/>
              <w:left w:val="nil"/>
              <w:bottom w:val="single" w:sz="4" w:space="0" w:color="auto"/>
              <w:right w:val="single" w:sz="4" w:space="0" w:color="auto"/>
            </w:tcBorders>
            <w:vAlign w:val="center"/>
          </w:tcPr>
          <w:p w:rsidR="00654403" w:rsidRDefault="00654403" w:rsidP="008C22FD">
            <w:pPr>
              <w:widowControl/>
              <w:spacing w:line="240" w:lineRule="exact"/>
              <w:jc w:val="center"/>
              <w:rPr>
                <w:rFonts w:ascii="Times New Roman" w:hAnsi="Times New Roman"/>
                <w:sz w:val="18"/>
                <w:szCs w:val="18"/>
              </w:rPr>
            </w:pPr>
          </w:p>
        </w:tc>
        <w:tc>
          <w:tcPr>
            <w:tcW w:w="567" w:type="dxa"/>
            <w:gridSpan w:val="2"/>
            <w:tcBorders>
              <w:top w:val="nil"/>
              <w:left w:val="nil"/>
              <w:bottom w:val="single" w:sz="4" w:space="0" w:color="auto"/>
              <w:right w:val="single" w:sz="4" w:space="0" w:color="auto"/>
            </w:tcBorders>
            <w:vAlign w:val="center"/>
          </w:tcPr>
          <w:p w:rsidR="00654403" w:rsidRDefault="00654403" w:rsidP="008C22FD">
            <w:pPr>
              <w:widowControl/>
              <w:spacing w:line="240" w:lineRule="exact"/>
              <w:jc w:val="center"/>
              <w:rPr>
                <w:rFonts w:ascii="Times New Roman" w:hAnsi="Times New Roman"/>
                <w:sz w:val="18"/>
                <w:szCs w:val="18"/>
              </w:rPr>
            </w:pPr>
          </w:p>
        </w:tc>
        <w:tc>
          <w:tcPr>
            <w:tcW w:w="567" w:type="dxa"/>
            <w:gridSpan w:val="2"/>
            <w:tcBorders>
              <w:top w:val="nil"/>
              <w:left w:val="nil"/>
              <w:bottom w:val="single" w:sz="4" w:space="0" w:color="auto"/>
              <w:right w:val="single" w:sz="4" w:space="0" w:color="auto"/>
            </w:tcBorders>
            <w:vAlign w:val="center"/>
          </w:tcPr>
          <w:p w:rsidR="00654403" w:rsidRDefault="00654403" w:rsidP="008C22FD">
            <w:pPr>
              <w:widowControl/>
              <w:spacing w:line="240" w:lineRule="exact"/>
              <w:jc w:val="center"/>
              <w:rPr>
                <w:rFonts w:ascii="Times New Roman" w:hAnsi="Times New Roman"/>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654403" w:rsidRDefault="00654403" w:rsidP="008C22FD">
            <w:pPr>
              <w:widowControl/>
              <w:spacing w:line="240" w:lineRule="exact"/>
              <w:jc w:val="center"/>
              <w:rPr>
                <w:rFonts w:ascii="Times New Roman" w:hAnsi="Times New Roman"/>
                <w:sz w:val="18"/>
                <w:szCs w:val="18"/>
              </w:rPr>
            </w:pPr>
          </w:p>
        </w:tc>
      </w:tr>
      <w:tr w:rsidR="00654403" w:rsidTr="008C22FD">
        <w:trPr>
          <w:trHeight w:hRule="exact" w:val="300"/>
          <w:jc w:val="center"/>
        </w:trPr>
        <w:tc>
          <w:tcPr>
            <w:tcW w:w="588" w:type="dxa"/>
            <w:vMerge/>
            <w:tcBorders>
              <w:left w:val="single" w:sz="4" w:space="0" w:color="auto"/>
              <w:right w:val="single" w:sz="4" w:space="0" w:color="auto"/>
            </w:tcBorders>
            <w:vAlign w:val="center"/>
          </w:tcPr>
          <w:p w:rsidR="00654403" w:rsidRDefault="00654403" w:rsidP="008C22FD">
            <w:pPr>
              <w:widowControl/>
              <w:spacing w:line="240" w:lineRule="exact"/>
              <w:jc w:val="center"/>
              <w:rPr>
                <w:rFonts w:ascii="Times New Roman" w:hAnsi="Times New Roman"/>
                <w:sz w:val="18"/>
                <w:szCs w:val="18"/>
              </w:rPr>
            </w:pPr>
          </w:p>
        </w:tc>
        <w:tc>
          <w:tcPr>
            <w:tcW w:w="980" w:type="dxa"/>
            <w:vMerge/>
            <w:tcBorders>
              <w:top w:val="nil"/>
              <w:left w:val="single" w:sz="4" w:space="0" w:color="auto"/>
              <w:bottom w:val="single" w:sz="4" w:space="0" w:color="auto"/>
              <w:right w:val="single" w:sz="4" w:space="0" w:color="auto"/>
            </w:tcBorders>
            <w:vAlign w:val="center"/>
          </w:tcPr>
          <w:p w:rsidR="00654403" w:rsidRDefault="00654403" w:rsidP="008C22FD">
            <w:pPr>
              <w:widowControl/>
              <w:spacing w:line="240" w:lineRule="exact"/>
              <w:jc w:val="center"/>
              <w:rPr>
                <w:rFonts w:ascii="Times New Roman" w:hAnsi="Times New Roman"/>
                <w:sz w:val="18"/>
                <w:szCs w:val="18"/>
              </w:rPr>
            </w:pPr>
          </w:p>
        </w:tc>
        <w:tc>
          <w:tcPr>
            <w:tcW w:w="1112" w:type="dxa"/>
            <w:vMerge w:val="restart"/>
            <w:tcBorders>
              <w:top w:val="nil"/>
              <w:left w:val="single" w:sz="4" w:space="0" w:color="auto"/>
              <w:bottom w:val="single" w:sz="4" w:space="0" w:color="auto"/>
              <w:right w:val="single" w:sz="4" w:space="0" w:color="auto"/>
            </w:tcBorders>
            <w:vAlign w:val="center"/>
          </w:tcPr>
          <w:p w:rsidR="00654403" w:rsidRDefault="00654403" w:rsidP="008C22FD">
            <w:pPr>
              <w:widowControl/>
              <w:spacing w:line="240" w:lineRule="exact"/>
              <w:jc w:val="center"/>
              <w:rPr>
                <w:rFonts w:ascii="Times New Roman" w:hAnsi="Times New Roman"/>
                <w:sz w:val="18"/>
                <w:szCs w:val="18"/>
              </w:rPr>
            </w:pPr>
            <w:r>
              <w:rPr>
                <w:rFonts w:ascii="Times New Roman" w:hAnsi="Times New Roman" w:hint="eastAsia"/>
                <w:sz w:val="18"/>
                <w:szCs w:val="18"/>
              </w:rPr>
              <w:t>可持续影响指标</w:t>
            </w:r>
          </w:p>
        </w:tc>
        <w:tc>
          <w:tcPr>
            <w:tcW w:w="2148" w:type="dxa"/>
            <w:gridSpan w:val="3"/>
            <w:tcBorders>
              <w:top w:val="single" w:sz="4" w:space="0" w:color="auto"/>
              <w:left w:val="nil"/>
              <w:bottom w:val="single" w:sz="4" w:space="0" w:color="auto"/>
              <w:right w:val="single" w:sz="4" w:space="0" w:color="auto"/>
            </w:tcBorders>
            <w:vAlign w:val="center"/>
          </w:tcPr>
          <w:p w:rsidR="00654403" w:rsidRDefault="00654403" w:rsidP="008C22FD">
            <w:pPr>
              <w:widowControl/>
              <w:spacing w:line="240" w:lineRule="exact"/>
              <w:rPr>
                <w:rFonts w:ascii="Times New Roman" w:hAnsi="Times New Roman"/>
                <w:color w:val="000000"/>
                <w:sz w:val="18"/>
                <w:szCs w:val="18"/>
              </w:rPr>
            </w:pPr>
            <w:r>
              <w:rPr>
                <w:rFonts w:ascii="Times New Roman" w:hAnsi="Times New Roman" w:hint="eastAsia"/>
                <w:color w:val="000000"/>
                <w:sz w:val="18"/>
                <w:szCs w:val="18"/>
              </w:rPr>
              <w:t>指标</w:t>
            </w:r>
            <w:r>
              <w:rPr>
                <w:rFonts w:ascii="Times New Roman" w:hAnsi="Times New Roman"/>
                <w:color w:val="000000"/>
                <w:sz w:val="18"/>
                <w:szCs w:val="18"/>
              </w:rPr>
              <w:t>1</w:t>
            </w:r>
            <w:r>
              <w:rPr>
                <w:rFonts w:ascii="Times New Roman" w:hAnsi="Times New Roman" w:hint="eastAsia"/>
                <w:color w:val="000000"/>
                <w:sz w:val="18"/>
                <w:szCs w:val="18"/>
              </w:rPr>
              <w:t>：</w:t>
            </w:r>
          </w:p>
        </w:tc>
        <w:tc>
          <w:tcPr>
            <w:tcW w:w="850" w:type="dxa"/>
            <w:tcBorders>
              <w:top w:val="nil"/>
              <w:left w:val="nil"/>
              <w:bottom w:val="single" w:sz="4" w:space="0" w:color="auto"/>
              <w:right w:val="single" w:sz="4" w:space="0" w:color="auto"/>
            </w:tcBorders>
            <w:vAlign w:val="center"/>
          </w:tcPr>
          <w:p w:rsidR="00654403" w:rsidRDefault="00654403" w:rsidP="008C22FD">
            <w:pPr>
              <w:widowControl/>
              <w:spacing w:line="240" w:lineRule="exact"/>
              <w:jc w:val="center"/>
              <w:rPr>
                <w:rFonts w:ascii="Times New Roman" w:hAnsi="Times New Roman"/>
                <w:sz w:val="18"/>
                <w:szCs w:val="18"/>
              </w:rPr>
            </w:pPr>
          </w:p>
        </w:tc>
        <w:tc>
          <w:tcPr>
            <w:tcW w:w="851" w:type="dxa"/>
            <w:tcBorders>
              <w:top w:val="nil"/>
              <w:left w:val="nil"/>
              <w:bottom w:val="single" w:sz="4" w:space="0" w:color="auto"/>
              <w:right w:val="single" w:sz="4" w:space="0" w:color="auto"/>
            </w:tcBorders>
            <w:vAlign w:val="center"/>
          </w:tcPr>
          <w:p w:rsidR="00654403" w:rsidRDefault="00654403" w:rsidP="008C22FD">
            <w:pPr>
              <w:widowControl/>
              <w:spacing w:line="240" w:lineRule="exact"/>
              <w:jc w:val="center"/>
              <w:rPr>
                <w:rFonts w:ascii="Times New Roman" w:hAnsi="Times New Roman"/>
                <w:sz w:val="18"/>
                <w:szCs w:val="18"/>
              </w:rPr>
            </w:pPr>
          </w:p>
        </w:tc>
        <w:tc>
          <w:tcPr>
            <w:tcW w:w="567" w:type="dxa"/>
            <w:gridSpan w:val="2"/>
            <w:tcBorders>
              <w:top w:val="nil"/>
              <w:left w:val="nil"/>
              <w:bottom w:val="single" w:sz="4" w:space="0" w:color="auto"/>
              <w:right w:val="single" w:sz="4" w:space="0" w:color="auto"/>
            </w:tcBorders>
            <w:vAlign w:val="center"/>
          </w:tcPr>
          <w:p w:rsidR="00654403" w:rsidRDefault="00654403" w:rsidP="008C22FD">
            <w:pPr>
              <w:widowControl/>
              <w:spacing w:line="240" w:lineRule="exact"/>
              <w:jc w:val="center"/>
              <w:rPr>
                <w:rFonts w:ascii="Times New Roman" w:hAnsi="Times New Roman"/>
                <w:sz w:val="18"/>
                <w:szCs w:val="18"/>
              </w:rPr>
            </w:pPr>
          </w:p>
        </w:tc>
        <w:tc>
          <w:tcPr>
            <w:tcW w:w="567" w:type="dxa"/>
            <w:gridSpan w:val="2"/>
            <w:tcBorders>
              <w:top w:val="nil"/>
              <w:left w:val="nil"/>
              <w:bottom w:val="single" w:sz="4" w:space="0" w:color="auto"/>
              <w:right w:val="single" w:sz="4" w:space="0" w:color="auto"/>
            </w:tcBorders>
            <w:vAlign w:val="center"/>
          </w:tcPr>
          <w:p w:rsidR="00654403" w:rsidRDefault="00654403" w:rsidP="008C22FD">
            <w:pPr>
              <w:widowControl/>
              <w:spacing w:line="240" w:lineRule="exact"/>
              <w:jc w:val="center"/>
              <w:rPr>
                <w:rFonts w:ascii="Times New Roman" w:hAnsi="Times New Roman"/>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654403" w:rsidRDefault="00654403" w:rsidP="008C22FD">
            <w:pPr>
              <w:widowControl/>
              <w:spacing w:line="240" w:lineRule="exact"/>
              <w:jc w:val="center"/>
              <w:rPr>
                <w:rFonts w:ascii="Times New Roman" w:hAnsi="Times New Roman"/>
                <w:sz w:val="18"/>
                <w:szCs w:val="18"/>
              </w:rPr>
            </w:pPr>
          </w:p>
        </w:tc>
      </w:tr>
      <w:tr w:rsidR="00654403" w:rsidTr="008C22FD">
        <w:trPr>
          <w:trHeight w:hRule="exact" w:val="300"/>
          <w:jc w:val="center"/>
        </w:trPr>
        <w:tc>
          <w:tcPr>
            <w:tcW w:w="588" w:type="dxa"/>
            <w:vMerge/>
            <w:tcBorders>
              <w:left w:val="single" w:sz="4" w:space="0" w:color="auto"/>
              <w:right w:val="single" w:sz="4" w:space="0" w:color="auto"/>
            </w:tcBorders>
            <w:vAlign w:val="center"/>
          </w:tcPr>
          <w:p w:rsidR="00654403" w:rsidRDefault="00654403" w:rsidP="008C22FD">
            <w:pPr>
              <w:widowControl/>
              <w:spacing w:line="240" w:lineRule="exact"/>
              <w:jc w:val="center"/>
              <w:rPr>
                <w:rFonts w:ascii="Times New Roman" w:hAnsi="Times New Roman"/>
                <w:sz w:val="18"/>
                <w:szCs w:val="18"/>
              </w:rPr>
            </w:pPr>
          </w:p>
        </w:tc>
        <w:tc>
          <w:tcPr>
            <w:tcW w:w="980" w:type="dxa"/>
            <w:vMerge/>
            <w:tcBorders>
              <w:top w:val="nil"/>
              <w:left w:val="single" w:sz="4" w:space="0" w:color="auto"/>
              <w:bottom w:val="single" w:sz="4" w:space="0" w:color="auto"/>
              <w:right w:val="single" w:sz="4" w:space="0" w:color="auto"/>
            </w:tcBorders>
            <w:vAlign w:val="center"/>
          </w:tcPr>
          <w:p w:rsidR="00654403" w:rsidRDefault="00654403" w:rsidP="008C22FD">
            <w:pPr>
              <w:widowControl/>
              <w:spacing w:line="240" w:lineRule="exact"/>
              <w:jc w:val="center"/>
              <w:rPr>
                <w:rFonts w:ascii="Times New Roman" w:hAnsi="Times New Roman"/>
                <w:sz w:val="18"/>
                <w:szCs w:val="18"/>
              </w:rPr>
            </w:pPr>
          </w:p>
        </w:tc>
        <w:tc>
          <w:tcPr>
            <w:tcW w:w="1112" w:type="dxa"/>
            <w:vMerge/>
            <w:tcBorders>
              <w:top w:val="nil"/>
              <w:left w:val="single" w:sz="4" w:space="0" w:color="auto"/>
              <w:bottom w:val="single" w:sz="4" w:space="0" w:color="auto"/>
              <w:right w:val="single" w:sz="4" w:space="0" w:color="auto"/>
            </w:tcBorders>
            <w:vAlign w:val="center"/>
          </w:tcPr>
          <w:p w:rsidR="00654403" w:rsidRDefault="00654403" w:rsidP="008C22FD">
            <w:pPr>
              <w:widowControl/>
              <w:spacing w:line="240" w:lineRule="exact"/>
              <w:jc w:val="center"/>
              <w:rPr>
                <w:rFonts w:ascii="Times New Roman" w:hAnsi="Times New Roman"/>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654403" w:rsidRDefault="00654403" w:rsidP="008C22FD">
            <w:pPr>
              <w:widowControl/>
              <w:spacing w:line="240" w:lineRule="exact"/>
              <w:rPr>
                <w:rFonts w:ascii="Times New Roman" w:hAnsi="Times New Roman"/>
                <w:color w:val="000000"/>
                <w:sz w:val="18"/>
                <w:szCs w:val="18"/>
              </w:rPr>
            </w:pPr>
            <w:r>
              <w:rPr>
                <w:rFonts w:ascii="Times New Roman" w:hAnsi="Times New Roman" w:hint="eastAsia"/>
                <w:color w:val="000000"/>
                <w:sz w:val="18"/>
                <w:szCs w:val="18"/>
              </w:rPr>
              <w:t>指标</w:t>
            </w:r>
            <w:r>
              <w:rPr>
                <w:rFonts w:ascii="Times New Roman" w:hAnsi="Times New Roman"/>
                <w:color w:val="000000"/>
                <w:sz w:val="18"/>
                <w:szCs w:val="18"/>
              </w:rPr>
              <w:t>2</w:t>
            </w:r>
            <w:r>
              <w:rPr>
                <w:rFonts w:ascii="Times New Roman" w:hAnsi="Times New Roman" w:hint="eastAsia"/>
                <w:color w:val="000000"/>
                <w:sz w:val="18"/>
                <w:szCs w:val="18"/>
              </w:rPr>
              <w:t>：</w:t>
            </w:r>
          </w:p>
        </w:tc>
        <w:tc>
          <w:tcPr>
            <w:tcW w:w="850" w:type="dxa"/>
            <w:tcBorders>
              <w:top w:val="nil"/>
              <w:left w:val="nil"/>
              <w:bottom w:val="single" w:sz="4" w:space="0" w:color="auto"/>
              <w:right w:val="single" w:sz="4" w:space="0" w:color="auto"/>
            </w:tcBorders>
            <w:vAlign w:val="center"/>
          </w:tcPr>
          <w:p w:rsidR="00654403" w:rsidRDefault="00654403" w:rsidP="008C22FD">
            <w:pPr>
              <w:widowControl/>
              <w:spacing w:line="240" w:lineRule="exact"/>
              <w:jc w:val="center"/>
              <w:rPr>
                <w:rFonts w:ascii="Times New Roman" w:hAnsi="Times New Roman"/>
                <w:sz w:val="18"/>
                <w:szCs w:val="18"/>
              </w:rPr>
            </w:pPr>
          </w:p>
        </w:tc>
        <w:tc>
          <w:tcPr>
            <w:tcW w:w="851" w:type="dxa"/>
            <w:tcBorders>
              <w:top w:val="nil"/>
              <w:left w:val="nil"/>
              <w:bottom w:val="single" w:sz="4" w:space="0" w:color="auto"/>
              <w:right w:val="single" w:sz="4" w:space="0" w:color="auto"/>
            </w:tcBorders>
            <w:vAlign w:val="center"/>
          </w:tcPr>
          <w:p w:rsidR="00654403" w:rsidRDefault="00654403" w:rsidP="008C22FD">
            <w:pPr>
              <w:widowControl/>
              <w:spacing w:line="240" w:lineRule="exact"/>
              <w:jc w:val="center"/>
              <w:rPr>
                <w:rFonts w:ascii="Times New Roman" w:hAnsi="Times New Roman"/>
                <w:sz w:val="18"/>
                <w:szCs w:val="18"/>
              </w:rPr>
            </w:pPr>
          </w:p>
        </w:tc>
        <w:tc>
          <w:tcPr>
            <w:tcW w:w="567" w:type="dxa"/>
            <w:gridSpan w:val="2"/>
            <w:tcBorders>
              <w:top w:val="nil"/>
              <w:left w:val="nil"/>
              <w:bottom w:val="single" w:sz="4" w:space="0" w:color="auto"/>
              <w:right w:val="single" w:sz="4" w:space="0" w:color="auto"/>
            </w:tcBorders>
            <w:vAlign w:val="center"/>
          </w:tcPr>
          <w:p w:rsidR="00654403" w:rsidRDefault="00654403" w:rsidP="008C22FD">
            <w:pPr>
              <w:widowControl/>
              <w:spacing w:line="240" w:lineRule="exact"/>
              <w:jc w:val="center"/>
              <w:rPr>
                <w:rFonts w:ascii="Times New Roman" w:hAnsi="Times New Roman"/>
                <w:sz w:val="18"/>
                <w:szCs w:val="18"/>
              </w:rPr>
            </w:pPr>
          </w:p>
        </w:tc>
        <w:tc>
          <w:tcPr>
            <w:tcW w:w="567" w:type="dxa"/>
            <w:gridSpan w:val="2"/>
            <w:tcBorders>
              <w:top w:val="nil"/>
              <w:left w:val="nil"/>
              <w:bottom w:val="single" w:sz="4" w:space="0" w:color="auto"/>
              <w:right w:val="single" w:sz="4" w:space="0" w:color="auto"/>
            </w:tcBorders>
            <w:vAlign w:val="center"/>
          </w:tcPr>
          <w:p w:rsidR="00654403" w:rsidRDefault="00654403" w:rsidP="008C22FD">
            <w:pPr>
              <w:widowControl/>
              <w:spacing w:line="240" w:lineRule="exact"/>
              <w:jc w:val="center"/>
              <w:rPr>
                <w:rFonts w:ascii="Times New Roman" w:hAnsi="Times New Roman"/>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654403" w:rsidRDefault="00654403" w:rsidP="008C22FD">
            <w:pPr>
              <w:widowControl/>
              <w:spacing w:line="240" w:lineRule="exact"/>
              <w:jc w:val="center"/>
              <w:rPr>
                <w:rFonts w:ascii="Times New Roman" w:hAnsi="Times New Roman"/>
                <w:sz w:val="18"/>
                <w:szCs w:val="18"/>
              </w:rPr>
            </w:pPr>
          </w:p>
        </w:tc>
      </w:tr>
      <w:tr w:rsidR="00654403" w:rsidTr="008C22FD">
        <w:trPr>
          <w:trHeight w:hRule="exact" w:val="300"/>
          <w:jc w:val="center"/>
        </w:trPr>
        <w:tc>
          <w:tcPr>
            <w:tcW w:w="588" w:type="dxa"/>
            <w:vMerge/>
            <w:tcBorders>
              <w:left w:val="single" w:sz="4" w:space="0" w:color="auto"/>
              <w:right w:val="single" w:sz="4" w:space="0" w:color="auto"/>
            </w:tcBorders>
            <w:vAlign w:val="center"/>
          </w:tcPr>
          <w:p w:rsidR="00654403" w:rsidRDefault="00654403" w:rsidP="008C22FD">
            <w:pPr>
              <w:widowControl/>
              <w:spacing w:line="240" w:lineRule="exact"/>
              <w:jc w:val="center"/>
              <w:rPr>
                <w:rFonts w:ascii="Times New Roman" w:hAnsi="Times New Roman"/>
                <w:sz w:val="18"/>
                <w:szCs w:val="18"/>
              </w:rPr>
            </w:pPr>
          </w:p>
        </w:tc>
        <w:tc>
          <w:tcPr>
            <w:tcW w:w="980" w:type="dxa"/>
            <w:vMerge/>
            <w:tcBorders>
              <w:top w:val="nil"/>
              <w:left w:val="single" w:sz="4" w:space="0" w:color="auto"/>
              <w:bottom w:val="single" w:sz="4" w:space="0" w:color="auto"/>
              <w:right w:val="single" w:sz="4" w:space="0" w:color="auto"/>
            </w:tcBorders>
            <w:vAlign w:val="center"/>
          </w:tcPr>
          <w:p w:rsidR="00654403" w:rsidRDefault="00654403" w:rsidP="008C22FD">
            <w:pPr>
              <w:widowControl/>
              <w:spacing w:line="240" w:lineRule="exact"/>
              <w:jc w:val="center"/>
              <w:rPr>
                <w:rFonts w:ascii="Times New Roman" w:hAnsi="Times New Roman"/>
                <w:sz w:val="18"/>
                <w:szCs w:val="18"/>
              </w:rPr>
            </w:pPr>
          </w:p>
        </w:tc>
        <w:tc>
          <w:tcPr>
            <w:tcW w:w="1112" w:type="dxa"/>
            <w:vMerge/>
            <w:tcBorders>
              <w:top w:val="nil"/>
              <w:left w:val="single" w:sz="4" w:space="0" w:color="auto"/>
              <w:bottom w:val="single" w:sz="4" w:space="0" w:color="auto"/>
              <w:right w:val="single" w:sz="4" w:space="0" w:color="auto"/>
            </w:tcBorders>
            <w:vAlign w:val="center"/>
          </w:tcPr>
          <w:p w:rsidR="00654403" w:rsidRDefault="00654403" w:rsidP="008C22FD">
            <w:pPr>
              <w:widowControl/>
              <w:spacing w:line="240" w:lineRule="exact"/>
              <w:jc w:val="center"/>
              <w:rPr>
                <w:rFonts w:ascii="Times New Roman" w:hAnsi="Times New Roman"/>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654403" w:rsidRDefault="00654403" w:rsidP="008C22FD">
            <w:pPr>
              <w:widowControl/>
              <w:spacing w:line="240" w:lineRule="exact"/>
              <w:rPr>
                <w:rFonts w:ascii="Times New Roman" w:hAnsi="Times New Roman"/>
                <w:color w:val="000000"/>
                <w:sz w:val="18"/>
                <w:szCs w:val="18"/>
              </w:rPr>
            </w:pPr>
            <w:r>
              <w:rPr>
                <w:rFonts w:ascii="Times New Roman" w:hAnsi="Times New Roman"/>
                <w:color w:val="000000"/>
                <w:sz w:val="18"/>
                <w:szCs w:val="18"/>
              </w:rPr>
              <w:t>……</w:t>
            </w:r>
          </w:p>
        </w:tc>
        <w:tc>
          <w:tcPr>
            <w:tcW w:w="850" w:type="dxa"/>
            <w:tcBorders>
              <w:top w:val="nil"/>
              <w:left w:val="nil"/>
              <w:bottom w:val="single" w:sz="4" w:space="0" w:color="auto"/>
              <w:right w:val="single" w:sz="4" w:space="0" w:color="auto"/>
            </w:tcBorders>
            <w:vAlign w:val="center"/>
          </w:tcPr>
          <w:p w:rsidR="00654403" w:rsidRDefault="00654403" w:rsidP="008C22FD">
            <w:pPr>
              <w:widowControl/>
              <w:spacing w:line="240" w:lineRule="exact"/>
              <w:jc w:val="center"/>
              <w:rPr>
                <w:rFonts w:ascii="Times New Roman" w:hAnsi="Times New Roman"/>
                <w:sz w:val="18"/>
                <w:szCs w:val="18"/>
              </w:rPr>
            </w:pPr>
          </w:p>
        </w:tc>
        <w:tc>
          <w:tcPr>
            <w:tcW w:w="851" w:type="dxa"/>
            <w:tcBorders>
              <w:top w:val="nil"/>
              <w:left w:val="nil"/>
              <w:bottom w:val="single" w:sz="4" w:space="0" w:color="auto"/>
              <w:right w:val="single" w:sz="4" w:space="0" w:color="auto"/>
            </w:tcBorders>
            <w:vAlign w:val="center"/>
          </w:tcPr>
          <w:p w:rsidR="00654403" w:rsidRDefault="00654403" w:rsidP="008C22FD">
            <w:pPr>
              <w:widowControl/>
              <w:spacing w:line="240" w:lineRule="exact"/>
              <w:jc w:val="center"/>
              <w:rPr>
                <w:rFonts w:ascii="Times New Roman" w:hAnsi="Times New Roman"/>
                <w:sz w:val="18"/>
                <w:szCs w:val="18"/>
              </w:rPr>
            </w:pPr>
          </w:p>
        </w:tc>
        <w:tc>
          <w:tcPr>
            <w:tcW w:w="567" w:type="dxa"/>
            <w:gridSpan w:val="2"/>
            <w:tcBorders>
              <w:top w:val="nil"/>
              <w:left w:val="nil"/>
              <w:bottom w:val="single" w:sz="4" w:space="0" w:color="auto"/>
              <w:right w:val="single" w:sz="4" w:space="0" w:color="auto"/>
            </w:tcBorders>
            <w:vAlign w:val="center"/>
          </w:tcPr>
          <w:p w:rsidR="00654403" w:rsidRDefault="00654403" w:rsidP="008C22FD">
            <w:pPr>
              <w:widowControl/>
              <w:spacing w:line="240" w:lineRule="exact"/>
              <w:jc w:val="center"/>
              <w:rPr>
                <w:rFonts w:ascii="Times New Roman" w:hAnsi="Times New Roman"/>
                <w:sz w:val="18"/>
                <w:szCs w:val="18"/>
              </w:rPr>
            </w:pPr>
          </w:p>
        </w:tc>
        <w:tc>
          <w:tcPr>
            <w:tcW w:w="567" w:type="dxa"/>
            <w:gridSpan w:val="2"/>
            <w:tcBorders>
              <w:top w:val="nil"/>
              <w:left w:val="nil"/>
              <w:bottom w:val="single" w:sz="4" w:space="0" w:color="auto"/>
              <w:right w:val="single" w:sz="4" w:space="0" w:color="auto"/>
            </w:tcBorders>
            <w:vAlign w:val="center"/>
          </w:tcPr>
          <w:p w:rsidR="00654403" w:rsidRDefault="00654403" w:rsidP="008C22FD">
            <w:pPr>
              <w:widowControl/>
              <w:spacing w:line="240" w:lineRule="exact"/>
              <w:jc w:val="center"/>
              <w:rPr>
                <w:rFonts w:ascii="Times New Roman" w:hAnsi="Times New Roman"/>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654403" w:rsidRDefault="00654403" w:rsidP="008C22FD">
            <w:pPr>
              <w:widowControl/>
              <w:spacing w:line="240" w:lineRule="exact"/>
              <w:jc w:val="center"/>
              <w:rPr>
                <w:rFonts w:ascii="Times New Roman" w:hAnsi="Times New Roman"/>
                <w:sz w:val="18"/>
                <w:szCs w:val="18"/>
              </w:rPr>
            </w:pPr>
          </w:p>
        </w:tc>
      </w:tr>
      <w:tr w:rsidR="00654403" w:rsidTr="008C22FD">
        <w:trPr>
          <w:trHeight w:hRule="exact" w:val="300"/>
          <w:jc w:val="center"/>
        </w:trPr>
        <w:tc>
          <w:tcPr>
            <w:tcW w:w="588" w:type="dxa"/>
            <w:vMerge/>
            <w:tcBorders>
              <w:left w:val="single" w:sz="4" w:space="0" w:color="auto"/>
              <w:right w:val="single" w:sz="4" w:space="0" w:color="auto"/>
            </w:tcBorders>
            <w:vAlign w:val="center"/>
          </w:tcPr>
          <w:p w:rsidR="00654403" w:rsidRDefault="00654403" w:rsidP="008C22FD">
            <w:pPr>
              <w:widowControl/>
              <w:spacing w:line="240" w:lineRule="exact"/>
              <w:jc w:val="center"/>
              <w:rPr>
                <w:rFonts w:ascii="Times New Roman" w:hAnsi="Times New Roman"/>
                <w:sz w:val="18"/>
                <w:szCs w:val="18"/>
              </w:rPr>
            </w:pPr>
          </w:p>
        </w:tc>
        <w:tc>
          <w:tcPr>
            <w:tcW w:w="980" w:type="dxa"/>
            <w:vMerge w:val="restart"/>
            <w:tcBorders>
              <w:top w:val="single" w:sz="4" w:space="0" w:color="auto"/>
              <w:left w:val="single" w:sz="4" w:space="0" w:color="auto"/>
              <w:right w:val="single" w:sz="4" w:space="0" w:color="auto"/>
            </w:tcBorders>
            <w:vAlign w:val="center"/>
          </w:tcPr>
          <w:p w:rsidR="00654403" w:rsidRDefault="00654403" w:rsidP="008C22FD">
            <w:pPr>
              <w:widowControl/>
              <w:spacing w:line="240" w:lineRule="exact"/>
              <w:jc w:val="center"/>
              <w:rPr>
                <w:rFonts w:ascii="Times New Roman" w:hAnsi="Times New Roman"/>
                <w:sz w:val="18"/>
                <w:szCs w:val="18"/>
              </w:rPr>
            </w:pPr>
            <w:r>
              <w:rPr>
                <w:rFonts w:ascii="Times New Roman" w:hAnsi="Times New Roman" w:hint="eastAsia"/>
                <w:sz w:val="18"/>
                <w:szCs w:val="18"/>
              </w:rPr>
              <w:t>满意度</w:t>
            </w:r>
          </w:p>
          <w:p w:rsidR="00654403" w:rsidRDefault="00654403" w:rsidP="008C22FD">
            <w:pPr>
              <w:widowControl/>
              <w:spacing w:line="240" w:lineRule="exact"/>
              <w:jc w:val="center"/>
              <w:rPr>
                <w:rFonts w:ascii="Times New Roman" w:hAnsi="Times New Roman"/>
                <w:sz w:val="18"/>
                <w:szCs w:val="18"/>
              </w:rPr>
            </w:pPr>
            <w:r>
              <w:rPr>
                <w:rFonts w:ascii="Times New Roman" w:hAnsi="Times New Roman" w:hint="eastAsia"/>
                <w:sz w:val="18"/>
                <w:szCs w:val="18"/>
              </w:rPr>
              <w:t>指标</w:t>
            </w:r>
            <w:r>
              <w:rPr>
                <w:rFonts w:ascii="Times New Roman" w:hAnsi="Times New Roman"/>
                <w:sz w:val="20"/>
                <w:szCs w:val="20"/>
              </w:rPr>
              <w:t>(10</w:t>
            </w:r>
            <w:r>
              <w:rPr>
                <w:rFonts w:ascii="Times New Roman" w:hAnsi="Times New Roman" w:hint="eastAsia"/>
                <w:sz w:val="20"/>
                <w:szCs w:val="20"/>
              </w:rPr>
              <w:t>分</w:t>
            </w:r>
            <w:r>
              <w:rPr>
                <w:rFonts w:ascii="Times New Roman" w:hAnsi="Times New Roman"/>
                <w:sz w:val="20"/>
                <w:szCs w:val="20"/>
              </w:rPr>
              <w:t>)</w:t>
            </w:r>
          </w:p>
        </w:tc>
        <w:tc>
          <w:tcPr>
            <w:tcW w:w="1112" w:type="dxa"/>
            <w:vMerge w:val="restart"/>
            <w:tcBorders>
              <w:top w:val="single" w:sz="4" w:space="0" w:color="auto"/>
              <w:left w:val="single" w:sz="4" w:space="0" w:color="auto"/>
              <w:bottom w:val="single" w:sz="4" w:space="0" w:color="auto"/>
              <w:right w:val="single" w:sz="4" w:space="0" w:color="auto"/>
            </w:tcBorders>
            <w:vAlign w:val="center"/>
          </w:tcPr>
          <w:p w:rsidR="00654403" w:rsidRDefault="00654403" w:rsidP="008C22FD">
            <w:pPr>
              <w:widowControl/>
              <w:spacing w:line="240" w:lineRule="exact"/>
              <w:jc w:val="center"/>
              <w:rPr>
                <w:rFonts w:ascii="Times New Roman" w:hAnsi="Times New Roman"/>
                <w:sz w:val="18"/>
                <w:szCs w:val="18"/>
              </w:rPr>
            </w:pPr>
            <w:r>
              <w:rPr>
                <w:rFonts w:ascii="Times New Roman" w:hAnsi="Times New Roman" w:hint="eastAsia"/>
                <w:sz w:val="18"/>
                <w:szCs w:val="18"/>
              </w:rPr>
              <w:t>服务对象满意度指标</w:t>
            </w:r>
          </w:p>
        </w:tc>
        <w:tc>
          <w:tcPr>
            <w:tcW w:w="2148" w:type="dxa"/>
            <w:gridSpan w:val="3"/>
            <w:tcBorders>
              <w:top w:val="single" w:sz="4" w:space="0" w:color="auto"/>
              <w:left w:val="nil"/>
              <w:bottom w:val="single" w:sz="4" w:space="0" w:color="auto"/>
              <w:right w:val="single" w:sz="4" w:space="0" w:color="auto"/>
            </w:tcBorders>
            <w:vAlign w:val="center"/>
          </w:tcPr>
          <w:p w:rsidR="00654403" w:rsidRDefault="00654403" w:rsidP="008C22FD">
            <w:pPr>
              <w:widowControl/>
              <w:spacing w:line="240" w:lineRule="exact"/>
              <w:rPr>
                <w:rFonts w:ascii="Times New Roman" w:hAnsi="Times New Roman"/>
                <w:color w:val="000000"/>
                <w:sz w:val="18"/>
                <w:szCs w:val="18"/>
              </w:rPr>
            </w:pPr>
            <w:r>
              <w:rPr>
                <w:rFonts w:ascii="Times New Roman" w:hAnsi="Times New Roman" w:hint="eastAsia"/>
                <w:color w:val="000000"/>
                <w:sz w:val="18"/>
                <w:szCs w:val="18"/>
              </w:rPr>
              <w:t>指标</w:t>
            </w:r>
            <w:r>
              <w:rPr>
                <w:rFonts w:ascii="Times New Roman" w:hAnsi="Times New Roman"/>
                <w:color w:val="000000"/>
                <w:sz w:val="18"/>
                <w:szCs w:val="18"/>
              </w:rPr>
              <w:t>1</w:t>
            </w:r>
            <w:r>
              <w:rPr>
                <w:rFonts w:ascii="Times New Roman" w:hAnsi="Times New Roman" w:hint="eastAsia"/>
                <w:color w:val="000000"/>
                <w:sz w:val="18"/>
                <w:szCs w:val="18"/>
              </w:rPr>
              <w:t>：</w:t>
            </w:r>
          </w:p>
        </w:tc>
        <w:tc>
          <w:tcPr>
            <w:tcW w:w="850" w:type="dxa"/>
            <w:tcBorders>
              <w:top w:val="single" w:sz="4" w:space="0" w:color="auto"/>
              <w:left w:val="nil"/>
              <w:bottom w:val="single" w:sz="4" w:space="0" w:color="auto"/>
              <w:right w:val="single" w:sz="4" w:space="0" w:color="auto"/>
            </w:tcBorders>
            <w:vAlign w:val="center"/>
          </w:tcPr>
          <w:p w:rsidR="00654403" w:rsidRDefault="00654403" w:rsidP="008C22FD">
            <w:pPr>
              <w:widowControl/>
              <w:spacing w:line="240" w:lineRule="exact"/>
              <w:jc w:val="center"/>
              <w:rPr>
                <w:rFonts w:ascii="Times New Roman" w:hAnsi="Times New Roman"/>
                <w:sz w:val="18"/>
                <w:szCs w:val="18"/>
              </w:rPr>
            </w:pPr>
          </w:p>
        </w:tc>
        <w:tc>
          <w:tcPr>
            <w:tcW w:w="851" w:type="dxa"/>
            <w:tcBorders>
              <w:top w:val="single" w:sz="4" w:space="0" w:color="auto"/>
              <w:left w:val="nil"/>
              <w:bottom w:val="single" w:sz="4" w:space="0" w:color="auto"/>
              <w:right w:val="single" w:sz="4" w:space="0" w:color="auto"/>
            </w:tcBorders>
            <w:vAlign w:val="center"/>
          </w:tcPr>
          <w:p w:rsidR="00654403" w:rsidRDefault="00654403" w:rsidP="008C22FD">
            <w:pPr>
              <w:widowControl/>
              <w:spacing w:line="240" w:lineRule="exact"/>
              <w:jc w:val="center"/>
              <w:rPr>
                <w:rFonts w:ascii="Times New Roman" w:hAnsi="Times New Roman"/>
                <w:sz w:val="18"/>
                <w:szCs w:val="18"/>
              </w:rPr>
            </w:pPr>
          </w:p>
        </w:tc>
        <w:tc>
          <w:tcPr>
            <w:tcW w:w="567" w:type="dxa"/>
            <w:gridSpan w:val="2"/>
            <w:tcBorders>
              <w:top w:val="single" w:sz="4" w:space="0" w:color="auto"/>
              <w:left w:val="nil"/>
              <w:bottom w:val="single" w:sz="4" w:space="0" w:color="auto"/>
              <w:right w:val="single" w:sz="4" w:space="0" w:color="auto"/>
            </w:tcBorders>
            <w:vAlign w:val="center"/>
          </w:tcPr>
          <w:p w:rsidR="00654403" w:rsidRDefault="00654403" w:rsidP="008C22FD">
            <w:pPr>
              <w:widowControl/>
              <w:spacing w:line="240" w:lineRule="exact"/>
              <w:jc w:val="center"/>
              <w:rPr>
                <w:rFonts w:ascii="Times New Roman" w:hAnsi="Times New Roman"/>
                <w:sz w:val="18"/>
                <w:szCs w:val="18"/>
              </w:rPr>
            </w:pPr>
          </w:p>
        </w:tc>
        <w:tc>
          <w:tcPr>
            <w:tcW w:w="567" w:type="dxa"/>
            <w:gridSpan w:val="2"/>
            <w:tcBorders>
              <w:top w:val="single" w:sz="4" w:space="0" w:color="auto"/>
              <w:left w:val="nil"/>
              <w:bottom w:val="single" w:sz="4" w:space="0" w:color="auto"/>
              <w:right w:val="single" w:sz="4" w:space="0" w:color="auto"/>
            </w:tcBorders>
            <w:vAlign w:val="center"/>
          </w:tcPr>
          <w:p w:rsidR="00654403" w:rsidRDefault="00654403" w:rsidP="008C22FD">
            <w:pPr>
              <w:widowControl/>
              <w:spacing w:line="240" w:lineRule="exact"/>
              <w:jc w:val="center"/>
              <w:rPr>
                <w:rFonts w:ascii="Times New Roman" w:hAnsi="Times New Roman"/>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654403" w:rsidRDefault="00654403" w:rsidP="008C22FD">
            <w:pPr>
              <w:widowControl/>
              <w:spacing w:line="240" w:lineRule="exact"/>
              <w:jc w:val="center"/>
              <w:rPr>
                <w:rFonts w:ascii="Times New Roman" w:hAnsi="Times New Roman"/>
                <w:sz w:val="18"/>
                <w:szCs w:val="18"/>
              </w:rPr>
            </w:pPr>
          </w:p>
        </w:tc>
      </w:tr>
      <w:tr w:rsidR="00654403" w:rsidTr="008C22FD">
        <w:trPr>
          <w:trHeight w:hRule="exact" w:val="300"/>
          <w:jc w:val="center"/>
        </w:trPr>
        <w:tc>
          <w:tcPr>
            <w:tcW w:w="588" w:type="dxa"/>
            <w:vMerge/>
            <w:tcBorders>
              <w:left w:val="single" w:sz="4" w:space="0" w:color="auto"/>
              <w:right w:val="single" w:sz="4" w:space="0" w:color="auto"/>
            </w:tcBorders>
            <w:vAlign w:val="center"/>
          </w:tcPr>
          <w:p w:rsidR="00654403" w:rsidRDefault="00654403" w:rsidP="008C22FD">
            <w:pPr>
              <w:widowControl/>
              <w:spacing w:line="240" w:lineRule="exact"/>
              <w:jc w:val="center"/>
              <w:rPr>
                <w:rFonts w:ascii="Times New Roman" w:hAnsi="Times New Roman"/>
                <w:sz w:val="18"/>
                <w:szCs w:val="18"/>
              </w:rPr>
            </w:pPr>
          </w:p>
        </w:tc>
        <w:tc>
          <w:tcPr>
            <w:tcW w:w="980" w:type="dxa"/>
            <w:vMerge/>
            <w:tcBorders>
              <w:left w:val="single" w:sz="4" w:space="0" w:color="auto"/>
              <w:right w:val="single" w:sz="4" w:space="0" w:color="auto"/>
            </w:tcBorders>
            <w:vAlign w:val="center"/>
          </w:tcPr>
          <w:p w:rsidR="00654403" w:rsidRDefault="00654403" w:rsidP="008C22FD">
            <w:pPr>
              <w:widowControl/>
              <w:spacing w:line="240" w:lineRule="exact"/>
              <w:jc w:val="center"/>
              <w:rPr>
                <w:rFonts w:ascii="Times New Roman" w:hAnsi="Times New Roman"/>
                <w:sz w:val="18"/>
                <w:szCs w:val="18"/>
              </w:rPr>
            </w:pPr>
          </w:p>
        </w:tc>
        <w:tc>
          <w:tcPr>
            <w:tcW w:w="1112" w:type="dxa"/>
            <w:vMerge/>
            <w:tcBorders>
              <w:top w:val="nil"/>
              <w:left w:val="single" w:sz="4" w:space="0" w:color="auto"/>
              <w:bottom w:val="single" w:sz="4" w:space="0" w:color="auto"/>
              <w:right w:val="single" w:sz="4" w:space="0" w:color="auto"/>
            </w:tcBorders>
            <w:vAlign w:val="center"/>
          </w:tcPr>
          <w:p w:rsidR="00654403" w:rsidRDefault="00654403" w:rsidP="008C22FD">
            <w:pPr>
              <w:widowControl/>
              <w:spacing w:line="240" w:lineRule="exact"/>
              <w:jc w:val="center"/>
              <w:rPr>
                <w:rFonts w:ascii="Times New Roman" w:hAnsi="Times New Roman"/>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654403" w:rsidRDefault="00654403" w:rsidP="008C22FD">
            <w:pPr>
              <w:widowControl/>
              <w:spacing w:line="240" w:lineRule="exact"/>
              <w:rPr>
                <w:rFonts w:ascii="Times New Roman" w:hAnsi="Times New Roman"/>
                <w:color w:val="000000"/>
                <w:sz w:val="18"/>
                <w:szCs w:val="18"/>
              </w:rPr>
            </w:pPr>
            <w:r>
              <w:rPr>
                <w:rFonts w:ascii="Times New Roman" w:hAnsi="Times New Roman" w:hint="eastAsia"/>
                <w:color w:val="000000"/>
                <w:sz w:val="18"/>
                <w:szCs w:val="18"/>
              </w:rPr>
              <w:t>指标</w:t>
            </w:r>
            <w:r>
              <w:rPr>
                <w:rFonts w:ascii="Times New Roman" w:hAnsi="Times New Roman"/>
                <w:color w:val="000000"/>
                <w:sz w:val="18"/>
                <w:szCs w:val="18"/>
              </w:rPr>
              <w:t>2</w:t>
            </w:r>
            <w:r>
              <w:rPr>
                <w:rFonts w:ascii="Times New Roman" w:hAnsi="Times New Roman" w:hint="eastAsia"/>
                <w:color w:val="000000"/>
                <w:sz w:val="18"/>
                <w:szCs w:val="18"/>
              </w:rPr>
              <w:t>：</w:t>
            </w:r>
          </w:p>
        </w:tc>
        <w:tc>
          <w:tcPr>
            <w:tcW w:w="850" w:type="dxa"/>
            <w:tcBorders>
              <w:top w:val="nil"/>
              <w:left w:val="nil"/>
              <w:bottom w:val="single" w:sz="4" w:space="0" w:color="auto"/>
              <w:right w:val="single" w:sz="4" w:space="0" w:color="auto"/>
            </w:tcBorders>
            <w:vAlign w:val="center"/>
          </w:tcPr>
          <w:p w:rsidR="00654403" w:rsidRDefault="00654403" w:rsidP="008C22FD">
            <w:pPr>
              <w:widowControl/>
              <w:spacing w:line="240" w:lineRule="exact"/>
              <w:jc w:val="center"/>
              <w:rPr>
                <w:rFonts w:ascii="Times New Roman" w:hAnsi="Times New Roman"/>
                <w:sz w:val="18"/>
                <w:szCs w:val="18"/>
              </w:rPr>
            </w:pPr>
          </w:p>
        </w:tc>
        <w:tc>
          <w:tcPr>
            <w:tcW w:w="851" w:type="dxa"/>
            <w:tcBorders>
              <w:top w:val="nil"/>
              <w:left w:val="nil"/>
              <w:bottom w:val="single" w:sz="4" w:space="0" w:color="auto"/>
              <w:right w:val="single" w:sz="4" w:space="0" w:color="auto"/>
            </w:tcBorders>
            <w:vAlign w:val="center"/>
          </w:tcPr>
          <w:p w:rsidR="00654403" w:rsidRDefault="00654403" w:rsidP="008C22FD">
            <w:pPr>
              <w:widowControl/>
              <w:spacing w:line="240" w:lineRule="exact"/>
              <w:jc w:val="center"/>
              <w:rPr>
                <w:rFonts w:ascii="Times New Roman" w:hAnsi="Times New Roman"/>
                <w:sz w:val="18"/>
                <w:szCs w:val="18"/>
              </w:rPr>
            </w:pPr>
          </w:p>
        </w:tc>
        <w:tc>
          <w:tcPr>
            <w:tcW w:w="567" w:type="dxa"/>
            <w:gridSpan w:val="2"/>
            <w:tcBorders>
              <w:top w:val="nil"/>
              <w:left w:val="nil"/>
              <w:bottom w:val="single" w:sz="4" w:space="0" w:color="auto"/>
              <w:right w:val="single" w:sz="4" w:space="0" w:color="auto"/>
            </w:tcBorders>
            <w:vAlign w:val="center"/>
          </w:tcPr>
          <w:p w:rsidR="00654403" w:rsidRDefault="00654403" w:rsidP="008C22FD">
            <w:pPr>
              <w:widowControl/>
              <w:spacing w:line="240" w:lineRule="exact"/>
              <w:jc w:val="center"/>
              <w:rPr>
                <w:rFonts w:ascii="Times New Roman" w:hAnsi="Times New Roman"/>
                <w:sz w:val="18"/>
                <w:szCs w:val="18"/>
              </w:rPr>
            </w:pPr>
          </w:p>
        </w:tc>
        <w:tc>
          <w:tcPr>
            <w:tcW w:w="567" w:type="dxa"/>
            <w:gridSpan w:val="2"/>
            <w:tcBorders>
              <w:top w:val="nil"/>
              <w:left w:val="nil"/>
              <w:bottom w:val="single" w:sz="4" w:space="0" w:color="auto"/>
              <w:right w:val="single" w:sz="4" w:space="0" w:color="auto"/>
            </w:tcBorders>
            <w:vAlign w:val="center"/>
          </w:tcPr>
          <w:p w:rsidR="00654403" w:rsidRDefault="00654403" w:rsidP="008C22FD">
            <w:pPr>
              <w:widowControl/>
              <w:spacing w:line="240" w:lineRule="exact"/>
              <w:jc w:val="center"/>
              <w:rPr>
                <w:rFonts w:ascii="Times New Roman" w:hAnsi="Times New Roman"/>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654403" w:rsidRDefault="00654403" w:rsidP="008C22FD">
            <w:pPr>
              <w:widowControl/>
              <w:spacing w:line="240" w:lineRule="exact"/>
              <w:jc w:val="center"/>
              <w:rPr>
                <w:rFonts w:ascii="Times New Roman" w:hAnsi="Times New Roman"/>
                <w:sz w:val="18"/>
                <w:szCs w:val="18"/>
              </w:rPr>
            </w:pPr>
          </w:p>
        </w:tc>
      </w:tr>
      <w:tr w:rsidR="00654403" w:rsidTr="008C22FD">
        <w:trPr>
          <w:trHeight w:hRule="exact" w:val="300"/>
          <w:jc w:val="center"/>
        </w:trPr>
        <w:tc>
          <w:tcPr>
            <w:tcW w:w="588" w:type="dxa"/>
            <w:vMerge/>
            <w:tcBorders>
              <w:left w:val="single" w:sz="4" w:space="0" w:color="auto"/>
              <w:bottom w:val="single" w:sz="4" w:space="0" w:color="auto"/>
              <w:right w:val="single" w:sz="4" w:space="0" w:color="auto"/>
            </w:tcBorders>
            <w:vAlign w:val="center"/>
          </w:tcPr>
          <w:p w:rsidR="00654403" w:rsidRDefault="00654403" w:rsidP="008C22FD">
            <w:pPr>
              <w:widowControl/>
              <w:spacing w:line="240" w:lineRule="exact"/>
              <w:jc w:val="center"/>
              <w:rPr>
                <w:rFonts w:ascii="Times New Roman" w:hAnsi="Times New Roman"/>
                <w:sz w:val="18"/>
                <w:szCs w:val="18"/>
              </w:rPr>
            </w:pPr>
          </w:p>
        </w:tc>
        <w:tc>
          <w:tcPr>
            <w:tcW w:w="980" w:type="dxa"/>
            <w:vMerge/>
            <w:tcBorders>
              <w:left w:val="single" w:sz="4" w:space="0" w:color="auto"/>
              <w:bottom w:val="single" w:sz="4" w:space="0" w:color="auto"/>
              <w:right w:val="single" w:sz="4" w:space="0" w:color="auto"/>
            </w:tcBorders>
            <w:vAlign w:val="center"/>
          </w:tcPr>
          <w:p w:rsidR="00654403" w:rsidRDefault="00654403" w:rsidP="008C22FD">
            <w:pPr>
              <w:widowControl/>
              <w:spacing w:line="240" w:lineRule="exact"/>
              <w:jc w:val="center"/>
              <w:rPr>
                <w:rFonts w:ascii="Times New Roman" w:hAnsi="Times New Roman"/>
                <w:sz w:val="18"/>
                <w:szCs w:val="18"/>
              </w:rPr>
            </w:pPr>
          </w:p>
        </w:tc>
        <w:tc>
          <w:tcPr>
            <w:tcW w:w="1112" w:type="dxa"/>
            <w:vMerge/>
            <w:tcBorders>
              <w:top w:val="nil"/>
              <w:left w:val="single" w:sz="4" w:space="0" w:color="auto"/>
              <w:bottom w:val="single" w:sz="4" w:space="0" w:color="auto"/>
              <w:right w:val="single" w:sz="4" w:space="0" w:color="auto"/>
            </w:tcBorders>
            <w:vAlign w:val="center"/>
          </w:tcPr>
          <w:p w:rsidR="00654403" w:rsidRDefault="00654403" w:rsidP="008C22FD">
            <w:pPr>
              <w:widowControl/>
              <w:spacing w:line="240" w:lineRule="exact"/>
              <w:jc w:val="center"/>
              <w:rPr>
                <w:rFonts w:ascii="Times New Roman" w:hAnsi="Times New Roman"/>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654403" w:rsidRDefault="00654403" w:rsidP="008C22FD">
            <w:pPr>
              <w:widowControl/>
              <w:spacing w:line="240" w:lineRule="exact"/>
              <w:rPr>
                <w:rFonts w:ascii="Times New Roman" w:hAnsi="Times New Roman"/>
                <w:color w:val="000000"/>
                <w:sz w:val="18"/>
                <w:szCs w:val="18"/>
              </w:rPr>
            </w:pPr>
            <w:r>
              <w:rPr>
                <w:rFonts w:ascii="Times New Roman" w:hAnsi="Times New Roman"/>
                <w:color w:val="000000"/>
                <w:sz w:val="18"/>
                <w:szCs w:val="18"/>
              </w:rPr>
              <w:t>……</w:t>
            </w:r>
          </w:p>
        </w:tc>
        <w:tc>
          <w:tcPr>
            <w:tcW w:w="850" w:type="dxa"/>
            <w:tcBorders>
              <w:top w:val="nil"/>
              <w:left w:val="nil"/>
              <w:bottom w:val="single" w:sz="4" w:space="0" w:color="auto"/>
              <w:right w:val="single" w:sz="4" w:space="0" w:color="auto"/>
            </w:tcBorders>
            <w:vAlign w:val="center"/>
          </w:tcPr>
          <w:p w:rsidR="00654403" w:rsidRDefault="00654403" w:rsidP="008C22FD">
            <w:pPr>
              <w:widowControl/>
              <w:spacing w:line="240" w:lineRule="exact"/>
              <w:jc w:val="center"/>
              <w:rPr>
                <w:rFonts w:ascii="Times New Roman" w:hAnsi="Times New Roman"/>
                <w:sz w:val="18"/>
                <w:szCs w:val="18"/>
              </w:rPr>
            </w:pPr>
          </w:p>
        </w:tc>
        <w:tc>
          <w:tcPr>
            <w:tcW w:w="851" w:type="dxa"/>
            <w:tcBorders>
              <w:top w:val="nil"/>
              <w:left w:val="nil"/>
              <w:bottom w:val="single" w:sz="4" w:space="0" w:color="auto"/>
              <w:right w:val="single" w:sz="4" w:space="0" w:color="auto"/>
            </w:tcBorders>
            <w:vAlign w:val="center"/>
          </w:tcPr>
          <w:p w:rsidR="00654403" w:rsidRDefault="00654403" w:rsidP="008C22FD">
            <w:pPr>
              <w:widowControl/>
              <w:spacing w:line="240" w:lineRule="exact"/>
              <w:jc w:val="center"/>
              <w:rPr>
                <w:rFonts w:ascii="Times New Roman" w:hAnsi="Times New Roman"/>
                <w:sz w:val="18"/>
                <w:szCs w:val="18"/>
              </w:rPr>
            </w:pPr>
          </w:p>
        </w:tc>
        <w:tc>
          <w:tcPr>
            <w:tcW w:w="567" w:type="dxa"/>
            <w:gridSpan w:val="2"/>
            <w:tcBorders>
              <w:top w:val="nil"/>
              <w:left w:val="nil"/>
              <w:bottom w:val="single" w:sz="4" w:space="0" w:color="auto"/>
              <w:right w:val="single" w:sz="4" w:space="0" w:color="auto"/>
            </w:tcBorders>
            <w:vAlign w:val="center"/>
          </w:tcPr>
          <w:p w:rsidR="00654403" w:rsidRDefault="00654403" w:rsidP="008C22FD">
            <w:pPr>
              <w:widowControl/>
              <w:spacing w:line="240" w:lineRule="exact"/>
              <w:jc w:val="center"/>
              <w:rPr>
                <w:rFonts w:ascii="Times New Roman" w:hAnsi="Times New Roman"/>
                <w:sz w:val="18"/>
                <w:szCs w:val="18"/>
              </w:rPr>
            </w:pPr>
          </w:p>
        </w:tc>
        <w:tc>
          <w:tcPr>
            <w:tcW w:w="567" w:type="dxa"/>
            <w:gridSpan w:val="2"/>
            <w:tcBorders>
              <w:top w:val="nil"/>
              <w:left w:val="nil"/>
              <w:bottom w:val="single" w:sz="4" w:space="0" w:color="auto"/>
              <w:right w:val="single" w:sz="4" w:space="0" w:color="auto"/>
            </w:tcBorders>
            <w:vAlign w:val="center"/>
          </w:tcPr>
          <w:p w:rsidR="00654403" w:rsidRDefault="00654403" w:rsidP="008C22FD">
            <w:pPr>
              <w:widowControl/>
              <w:spacing w:line="240" w:lineRule="exact"/>
              <w:jc w:val="center"/>
              <w:rPr>
                <w:rFonts w:ascii="Times New Roman" w:hAnsi="Times New Roman"/>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654403" w:rsidRDefault="00654403" w:rsidP="008C22FD">
            <w:pPr>
              <w:widowControl/>
              <w:spacing w:line="240" w:lineRule="exact"/>
              <w:jc w:val="center"/>
              <w:rPr>
                <w:rFonts w:ascii="Times New Roman" w:hAnsi="Times New Roman"/>
                <w:sz w:val="18"/>
                <w:szCs w:val="18"/>
              </w:rPr>
            </w:pPr>
          </w:p>
        </w:tc>
      </w:tr>
      <w:tr w:rsidR="00654403" w:rsidTr="008C22FD">
        <w:trPr>
          <w:trHeight w:hRule="exact" w:val="300"/>
          <w:jc w:val="center"/>
        </w:trPr>
        <w:tc>
          <w:tcPr>
            <w:tcW w:w="6529" w:type="dxa"/>
            <w:gridSpan w:val="8"/>
            <w:tcBorders>
              <w:top w:val="single" w:sz="4" w:space="0" w:color="auto"/>
              <w:left w:val="single" w:sz="4" w:space="0" w:color="auto"/>
              <w:bottom w:val="single" w:sz="4" w:space="0" w:color="auto"/>
              <w:right w:val="single" w:sz="4" w:space="0" w:color="auto"/>
            </w:tcBorders>
            <w:vAlign w:val="center"/>
          </w:tcPr>
          <w:p w:rsidR="00654403" w:rsidRDefault="00654403" w:rsidP="008C22FD">
            <w:pPr>
              <w:widowControl/>
              <w:spacing w:line="240" w:lineRule="exact"/>
              <w:jc w:val="center"/>
              <w:rPr>
                <w:rFonts w:ascii="Times New Roman" w:hAnsi="Times New Roman"/>
                <w:color w:val="000000"/>
                <w:sz w:val="18"/>
                <w:szCs w:val="18"/>
              </w:rPr>
            </w:pPr>
            <w:r>
              <w:rPr>
                <w:rFonts w:ascii="Times New Roman" w:hAnsi="Times New Roman" w:hint="eastAsia"/>
                <w:color w:val="000000"/>
                <w:sz w:val="18"/>
                <w:szCs w:val="18"/>
              </w:rPr>
              <w:t>总分</w:t>
            </w:r>
          </w:p>
        </w:tc>
        <w:tc>
          <w:tcPr>
            <w:tcW w:w="567" w:type="dxa"/>
            <w:gridSpan w:val="2"/>
            <w:tcBorders>
              <w:top w:val="nil"/>
              <w:left w:val="nil"/>
              <w:bottom w:val="single" w:sz="4" w:space="0" w:color="auto"/>
              <w:right w:val="single" w:sz="4" w:space="0" w:color="auto"/>
            </w:tcBorders>
            <w:vAlign w:val="center"/>
          </w:tcPr>
          <w:p w:rsidR="00654403" w:rsidRDefault="00654403" w:rsidP="008C22FD">
            <w:pPr>
              <w:widowControl/>
              <w:spacing w:line="240" w:lineRule="exact"/>
              <w:jc w:val="center"/>
              <w:rPr>
                <w:rFonts w:ascii="Times New Roman" w:hAnsi="Times New Roman"/>
                <w:color w:val="000000"/>
                <w:sz w:val="18"/>
                <w:szCs w:val="18"/>
              </w:rPr>
            </w:pPr>
            <w:r>
              <w:rPr>
                <w:rFonts w:ascii="Times New Roman" w:hAnsi="Times New Roman"/>
                <w:color w:val="000000"/>
                <w:sz w:val="18"/>
                <w:szCs w:val="18"/>
              </w:rPr>
              <w:t>100</w:t>
            </w:r>
          </w:p>
        </w:tc>
        <w:tc>
          <w:tcPr>
            <w:tcW w:w="567" w:type="dxa"/>
            <w:gridSpan w:val="2"/>
            <w:tcBorders>
              <w:top w:val="nil"/>
              <w:left w:val="nil"/>
              <w:bottom w:val="single" w:sz="4" w:space="0" w:color="auto"/>
              <w:right w:val="single" w:sz="4" w:space="0" w:color="auto"/>
            </w:tcBorders>
            <w:vAlign w:val="center"/>
          </w:tcPr>
          <w:p w:rsidR="00654403" w:rsidRDefault="00654403" w:rsidP="008C22FD">
            <w:pPr>
              <w:widowControl/>
              <w:spacing w:line="240" w:lineRule="exact"/>
              <w:jc w:val="center"/>
              <w:rPr>
                <w:rFonts w:ascii="Times New Roman" w:hAnsi="Times New Roman"/>
                <w:color w:val="000000"/>
                <w:sz w:val="18"/>
                <w:szCs w:val="18"/>
              </w:rPr>
            </w:pPr>
            <w:r>
              <w:rPr>
                <w:rFonts w:ascii="Times New Roman" w:hAnsi="Times New Roman"/>
                <w:color w:val="000000"/>
                <w:sz w:val="18"/>
                <w:szCs w:val="18"/>
              </w:rPr>
              <w:t>100</w:t>
            </w:r>
          </w:p>
        </w:tc>
        <w:tc>
          <w:tcPr>
            <w:tcW w:w="1417" w:type="dxa"/>
            <w:gridSpan w:val="2"/>
            <w:tcBorders>
              <w:top w:val="single" w:sz="4" w:space="0" w:color="auto"/>
              <w:left w:val="nil"/>
              <w:bottom w:val="single" w:sz="4" w:space="0" w:color="auto"/>
              <w:right w:val="single" w:sz="4" w:space="0" w:color="auto"/>
            </w:tcBorders>
            <w:vAlign w:val="center"/>
          </w:tcPr>
          <w:p w:rsidR="00654403" w:rsidRDefault="00654403" w:rsidP="008C22FD">
            <w:pPr>
              <w:widowControl/>
              <w:spacing w:line="240" w:lineRule="exact"/>
              <w:jc w:val="center"/>
              <w:rPr>
                <w:rFonts w:ascii="Times New Roman" w:hAnsi="Times New Roman"/>
                <w:sz w:val="18"/>
                <w:szCs w:val="18"/>
              </w:rPr>
            </w:pPr>
          </w:p>
        </w:tc>
      </w:tr>
    </w:tbl>
    <w:p w:rsidR="00654403" w:rsidRDefault="00654403" w:rsidP="003D7073">
      <w:pPr>
        <w:spacing w:line="560" w:lineRule="exact"/>
        <w:sectPr w:rsidR="00654403" w:rsidSect="00315E79">
          <w:pgSz w:w="11906" w:h="16838"/>
          <w:pgMar w:top="1587" w:right="1587" w:bottom="1587" w:left="1587" w:header="851" w:footer="992" w:gutter="0"/>
          <w:cols w:space="425"/>
          <w:docGrid w:type="lines" w:linePitch="312"/>
        </w:sectPr>
      </w:pPr>
    </w:p>
    <w:p w:rsidR="00654403" w:rsidRDefault="00654403" w:rsidP="00F07B83">
      <w:pPr>
        <w:spacing w:line="560" w:lineRule="exact"/>
        <w:rPr>
          <w:rFonts w:ascii="Times New Roman" w:eastAsia="仿宋_GB2312" w:hAnsi="Times New Roman"/>
          <w:bCs/>
          <w:color w:val="000000"/>
          <w:sz w:val="32"/>
          <w:szCs w:val="32"/>
        </w:rPr>
      </w:pPr>
      <w:r>
        <w:rPr>
          <w:rFonts w:ascii="Times New Roman" w:eastAsia="仿宋_GB2312" w:hAnsi="Times New Roman" w:hint="eastAsia"/>
          <w:bCs/>
          <w:color w:val="000000"/>
          <w:sz w:val="32"/>
          <w:szCs w:val="32"/>
        </w:rPr>
        <w:lastRenderedPageBreak/>
        <w:t>附件</w:t>
      </w:r>
      <w:r>
        <w:rPr>
          <w:rFonts w:ascii="Times New Roman" w:eastAsia="仿宋_GB2312" w:hAnsi="Times New Roman"/>
          <w:bCs/>
          <w:color w:val="000000"/>
          <w:sz w:val="32"/>
          <w:szCs w:val="32"/>
        </w:rPr>
        <w:t>5</w:t>
      </w:r>
    </w:p>
    <w:p w:rsidR="00654403" w:rsidRDefault="00654403" w:rsidP="00F07B83">
      <w:pPr>
        <w:pStyle w:val="2"/>
        <w:spacing w:before="0" w:after="0" w:line="240" w:lineRule="auto"/>
        <w:jc w:val="center"/>
        <w:rPr>
          <w:rFonts w:ascii="Times New Roman" w:eastAsia="宋体" w:hAnsi="Times New Roman"/>
          <w:bCs w:val="0"/>
          <w:color w:val="000000"/>
          <w:sz w:val="36"/>
          <w:szCs w:val="28"/>
        </w:rPr>
      </w:pPr>
      <w:r>
        <w:rPr>
          <w:rFonts w:ascii="Times New Roman" w:eastAsia="宋体" w:hAnsi="Times New Roman" w:hint="eastAsia"/>
          <w:bCs w:val="0"/>
          <w:color w:val="000000"/>
          <w:sz w:val="36"/>
          <w:szCs w:val="28"/>
        </w:rPr>
        <w:t>项目支出绩效评价共性指标表（参考）</w:t>
      </w:r>
    </w:p>
    <w:tbl>
      <w:tblPr>
        <w:tblW w:w="1258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tblPr>
      <w:tblGrid>
        <w:gridCol w:w="682"/>
        <w:gridCol w:w="709"/>
        <w:gridCol w:w="1134"/>
        <w:gridCol w:w="567"/>
        <w:gridCol w:w="2835"/>
        <w:gridCol w:w="6096"/>
        <w:gridCol w:w="566"/>
      </w:tblGrid>
      <w:tr w:rsidR="00654403" w:rsidTr="001976DF">
        <w:trPr>
          <w:trHeight w:val="692"/>
          <w:tblHeader/>
          <w:jc w:val="center"/>
        </w:trPr>
        <w:tc>
          <w:tcPr>
            <w:tcW w:w="682" w:type="dxa"/>
            <w:shd w:val="clear" w:color="auto" w:fill="FFFFFF"/>
            <w:vAlign w:val="center"/>
          </w:tcPr>
          <w:p w:rsidR="00654403" w:rsidRDefault="00654403" w:rsidP="001976DF">
            <w:pPr>
              <w:widowControl/>
              <w:spacing w:line="240" w:lineRule="atLeast"/>
              <w:jc w:val="center"/>
              <w:rPr>
                <w:rFonts w:ascii="Times New Roman" w:hAnsi="Times New Roman"/>
                <w:b/>
                <w:bCs/>
                <w:color w:val="000000"/>
              </w:rPr>
            </w:pPr>
            <w:r>
              <w:rPr>
                <w:rFonts w:ascii="Times New Roman" w:hAnsi="Times New Roman" w:hint="eastAsia"/>
                <w:b/>
                <w:bCs/>
                <w:color w:val="000000"/>
              </w:rPr>
              <w:t>一级指标</w:t>
            </w:r>
          </w:p>
        </w:tc>
        <w:tc>
          <w:tcPr>
            <w:tcW w:w="709" w:type="dxa"/>
            <w:shd w:val="clear" w:color="auto" w:fill="FFFFFF"/>
            <w:vAlign w:val="center"/>
          </w:tcPr>
          <w:p w:rsidR="00654403" w:rsidRDefault="00654403" w:rsidP="001976DF">
            <w:pPr>
              <w:widowControl/>
              <w:spacing w:line="240" w:lineRule="atLeast"/>
              <w:jc w:val="center"/>
              <w:rPr>
                <w:rFonts w:ascii="Times New Roman" w:hAnsi="Times New Roman"/>
                <w:b/>
                <w:bCs/>
                <w:color w:val="000000"/>
              </w:rPr>
            </w:pPr>
            <w:r>
              <w:rPr>
                <w:rFonts w:ascii="Times New Roman" w:hAnsi="Times New Roman" w:hint="eastAsia"/>
                <w:b/>
                <w:bCs/>
                <w:color w:val="000000"/>
              </w:rPr>
              <w:t>二级指标</w:t>
            </w:r>
          </w:p>
        </w:tc>
        <w:tc>
          <w:tcPr>
            <w:tcW w:w="1134" w:type="dxa"/>
            <w:shd w:val="clear" w:color="auto" w:fill="FFFFFF"/>
            <w:vAlign w:val="center"/>
          </w:tcPr>
          <w:p w:rsidR="00654403" w:rsidRDefault="00654403" w:rsidP="001976DF">
            <w:pPr>
              <w:widowControl/>
              <w:spacing w:line="240" w:lineRule="atLeast"/>
              <w:jc w:val="center"/>
              <w:rPr>
                <w:rFonts w:ascii="Times New Roman" w:hAnsi="Times New Roman"/>
                <w:b/>
                <w:bCs/>
                <w:color w:val="000000"/>
              </w:rPr>
            </w:pPr>
            <w:r>
              <w:rPr>
                <w:rFonts w:ascii="Times New Roman" w:hAnsi="Times New Roman" w:hint="eastAsia"/>
                <w:b/>
                <w:bCs/>
                <w:color w:val="000000"/>
              </w:rPr>
              <w:t>三级指标</w:t>
            </w:r>
          </w:p>
        </w:tc>
        <w:tc>
          <w:tcPr>
            <w:tcW w:w="567" w:type="dxa"/>
            <w:shd w:val="clear" w:color="auto" w:fill="FFFFFF"/>
          </w:tcPr>
          <w:p w:rsidR="00654403" w:rsidRDefault="00654403" w:rsidP="001976DF">
            <w:pPr>
              <w:widowControl/>
              <w:spacing w:line="240" w:lineRule="atLeast"/>
              <w:jc w:val="center"/>
              <w:rPr>
                <w:rFonts w:ascii="Times New Roman" w:hAnsi="Times New Roman"/>
                <w:b/>
                <w:bCs/>
                <w:color w:val="000000"/>
              </w:rPr>
            </w:pPr>
            <w:r>
              <w:rPr>
                <w:rFonts w:ascii="Times New Roman" w:hAnsi="Times New Roman" w:hint="eastAsia"/>
                <w:b/>
                <w:bCs/>
                <w:color w:val="000000"/>
              </w:rPr>
              <w:t>分</w:t>
            </w:r>
          </w:p>
          <w:p w:rsidR="00654403" w:rsidRDefault="00654403" w:rsidP="001976DF">
            <w:pPr>
              <w:widowControl/>
              <w:spacing w:line="240" w:lineRule="atLeast"/>
              <w:jc w:val="center"/>
              <w:rPr>
                <w:rFonts w:ascii="Times New Roman" w:hAnsi="Times New Roman"/>
                <w:b/>
                <w:bCs/>
                <w:color w:val="000000"/>
              </w:rPr>
            </w:pPr>
            <w:r>
              <w:rPr>
                <w:rFonts w:ascii="Times New Roman" w:hAnsi="Times New Roman" w:hint="eastAsia"/>
                <w:b/>
                <w:bCs/>
                <w:color w:val="000000"/>
              </w:rPr>
              <w:t>值</w:t>
            </w:r>
          </w:p>
        </w:tc>
        <w:tc>
          <w:tcPr>
            <w:tcW w:w="2835" w:type="dxa"/>
            <w:shd w:val="clear" w:color="auto" w:fill="FFFFFF"/>
            <w:vAlign w:val="center"/>
          </w:tcPr>
          <w:p w:rsidR="00654403" w:rsidRDefault="00654403" w:rsidP="001976DF">
            <w:pPr>
              <w:widowControl/>
              <w:spacing w:line="240" w:lineRule="atLeast"/>
              <w:jc w:val="center"/>
              <w:rPr>
                <w:rFonts w:ascii="Times New Roman" w:hAnsi="Times New Roman"/>
                <w:b/>
                <w:bCs/>
                <w:color w:val="000000"/>
              </w:rPr>
            </w:pPr>
            <w:r>
              <w:rPr>
                <w:rFonts w:ascii="Times New Roman" w:hAnsi="Times New Roman" w:hint="eastAsia"/>
                <w:b/>
                <w:bCs/>
                <w:color w:val="000000"/>
              </w:rPr>
              <w:t>指标解释</w:t>
            </w:r>
          </w:p>
        </w:tc>
        <w:tc>
          <w:tcPr>
            <w:tcW w:w="6096" w:type="dxa"/>
            <w:shd w:val="clear" w:color="auto" w:fill="FFFFFF"/>
            <w:vAlign w:val="center"/>
          </w:tcPr>
          <w:p w:rsidR="00654403" w:rsidRDefault="00654403" w:rsidP="001976DF">
            <w:pPr>
              <w:widowControl/>
              <w:spacing w:line="240" w:lineRule="atLeast"/>
              <w:jc w:val="center"/>
              <w:rPr>
                <w:rFonts w:ascii="Times New Roman" w:hAnsi="Times New Roman"/>
                <w:b/>
                <w:bCs/>
                <w:color w:val="000000"/>
              </w:rPr>
            </w:pPr>
            <w:r>
              <w:rPr>
                <w:rFonts w:ascii="Times New Roman" w:hAnsi="Times New Roman" w:hint="eastAsia"/>
                <w:b/>
                <w:bCs/>
                <w:color w:val="000000"/>
              </w:rPr>
              <w:t>指标说明</w:t>
            </w:r>
          </w:p>
        </w:tc>
        <w:tc>
          <w:tcPr>
            <w:tcW w:w="566" w:type="dxa"/>
            <w:shd w:val="clear" w:color="auto" w:fill="FFFFFF"/>
            <w:vAlign w:val="center"/>
          </w:tcPr>
          <w:p w:rsidR="00654403" w:rsidRDefault="00654403" w:rsidP="001976DF">
            <w:pPr>
              <w:widowControl/>
              <w:spacing w:line="240" w:lineRule="atLeast"/>
              <w:jc w:val="center"/>
              <w:rPr>
                <w:rFonts w:ascii="Times New Roman" w:hAnsi="Times New Roman"/>
                <w:b/>
                <w:bCs/>
                <w:color w:val="000000"/>
              </w:rPr>
            </w:pPr>
            <w:r>
              <w:rPr>
                <w:rFonts w:ascii="Times New Roman" w:hAnsi="Times New Roman" w:hint="eastAsia"/>
                <w:b/>
                <w:bCs/>
                <w:color w:val="000000"/>
              </w:rPr>
              <w:t>得分</w:t>
            </w:r>
          </w:p>
        </w:tc>
      </w:tr>
      <w:tr w:rsidR="00654403" w:rsidTr="001976DF">
        <w:trPr>
          <w:trHeight w:val="2318"/>
          <w:jc w:val="center"/>
        </w:trPr>
        <w:tc>
          <w:tcPr>
            <w:tcW w:w="682" w:type="dxa"/>
            <w:vMerge w:val="restart"/>
            <w:shd w:val="clear" w:color="auto" w:fill="FFFFFF"/>
            <w:vAlign w:val="center"/>
          </w:tcPr>
          <w:p w:rsidR="00654403" w:rsidRDefault="00654403" w:rsidP="001976DF">
            <w:pPr>
              <w:widowControl/>
              <w:spacing w:line="240" w:lineRule="atLeast"/>
              <w:jc w:val="center"/>
              <w:rPr>
                <w:rFonts w:ascii="Times New Roman" w:hAnsi="Times New Roman"/>
                <w:color w:val="000000"/>
              </w:rPr>
            </w:pPr>
            <w:r>
              <w:rPr>
                <w:rFonts w:ascii="Times New Roman" w:hAnsi="Times New Roman" w:hint="eastAsia"/>
                <w:color w:val="000000"/>
              </w:rPr>
              <w:t xml:space="preserve">决策　</w:t>
            </w:r>
          </w:p>
          <w:p w:rsidR="00654403" w:rsidRDefault="00654403" w:rsidP="001976DF">
            <w:pPr>
              <w:widowControl/>
              <w:spacing w:line="240" w:lineRule="atLeast"/>
              <w:jc w:val="center"/>
              <w:rPr>
                <w:rFonts w:ascii="Times New Roman" w:hAnsi="Times New Roman"/>
                <w:color w:val="000000"/>
              </w:rPr>
            </w:pPr>
            <w:r>
              <w:rPr>
                <w:rFonts w:ascii="Times New Roman" w:hAnsi="Times New Roman" w:hint="eastAsia"/>
                <w:color w:val="000000"/>
              </w:rPr>
              <w:t xml:space="preserve">　</w:t>
            </w:r>
          </w:p>
          <w:p w:rsidR="00654403" w:rsidRDefault="00654403" w:rsidP="001976DF">
            <w:pPr>
              <w:spacing w:line="240" w:lineRule="atLeast"/>
              <w:jc w:val="center"/>
              <w:rPr>
                <w:rFonts w:ascii="Times New Roman" w:hAnsi="Times New Roman"/>
                <w:color w:val="000000"/>
              </w:rPr>
            </w:pPr>
            <w:r>
              <w:rPr>
                <w:rFonts w:ascii="Times New Roman" w:hAnsi="Times New Roman" w:hint="eastAsia"/>
                <w:color w:val="000000"/>
              </w:rPr>
              <w:t xml:space="preserve">　</w:t>
            </w:r>
          </w:p>
        </w:tc>
        <w:tc>
          <w:tcPr>
            <w:tcW w:w="709" w:type="dxa"/>
            <w:vMerge w:val="restart"/>
            <w:shd w:val="clear" w:color="auto" w:fill="FFFFFF"/>
            <w:vAlign w:val="center"/>
          </w:tcPr>
          <w:p w:rsidR="00654403" w:rsidRDefault="00654403" w:rsidP="001976DF">
            <w:pPr>
              <w:widowControl/>
              <w:spacing w:line="240" w:lineRule="atLeast"/>
              <w:jc w:val="center"/>
              <w:rPr>
                <w:rFonts w:ascii="Times New Roman" w:hAnsi="Times New Roman"/>
                <w:color w:val="000000"/>
              </w:rPr>
            </w:pPr>
            <w:r>
              <w:rPr>
                <w:rFonts w:ascii="Times New Roman" w:hAnsi="Times New Roman" w:hint="eastAsia"/>
                <w:color w:val="000000"/>
              </w:rPr>
              <w:t xml:space="preserve">项目立项　</w:t>
            </w:r>
          </w:p>
        </w:tc>
        <w:tc>
          <w:tcPr>
            <w:tcW w:w="1134" w:type="dxa"/>
            <w:shd w:val="clear" w:color="auto" w:fill="FFFFFF"/>
            <w:vAlign w:val="center"/>
          </w:tcPr>
          <w:p w:rsidR="00654403" w:rsidRDefault="00654403" w:rsidP="001976DF">
            <w:pPr>
              <w:widowControl/>
              <w:spacing w:line="240" w:lineRule="atLeast"/>
              <w:jc w:val="center"/>
              <w:rPr>
                <w:rFonts w:ascii="Times New Roman" w:hAnsi="Times New Roman"/>
                <w:color w:val="000000"/>
              </w:rPr>
            </w:pPr>
            <w:r>
              <w:rPr>
                <w:rFonts w:ascii="Times New Roman" w:hAnsi="Times New Roman" w:hint="eastAsia"/>
                <w:color w:val="000000"/>
              </w:rPr>
              <w:t>立项依据</w:t>
            </w:r>
          </w:p>
          <w:p w:rsidR="00654403" w:rsidRDefault="00654403" w:rsidP="001976DF">
            <w:pPr>
              <w:widowControl/>
              <w:spacing w:line="240" w:lineRule="atLeast"/>
              <w:jc w:val="center"/>
              <w:rPr>
                <w:rFonts w:ascii="Times New Roman" w:hAnsi="Times New Roman"/>
                <w:color w:val="000000"/>
              </w:rPr>
            </w:pPr>
            <w:r>
              <w:rPr>
                <w:rFonts w:ascii="Times New Roman" w:hAnsi="Times New Roman" w:hint="eastAsia"/>
                <w:color w:val="000000"/>
              </w:rPr>
              <w:t>充分性</w:t>
            </w:r>
          </w:p>
        </w:tc>
        <w:tc>
          <w:tcPr>
            <w:tcW w:w="567" w:type="dxa"/>
            <w:shd w:val="clear" w:color="auto" w:fill="FFFFFF"/>
            <w:vAlign w:val="center"/>
          </w:tcPr>
          <w:p w:rsidR="00654403" w:rsidRDefault="00654403" w:rsidP="001976DF">
            <w:pPr>
              <w:widowControl/>
              <w:spacing w:line="240" w:lineRule="atLeast"/>
              <w:jc w:val="center"/>
              <w:rPr>
                <w:rFonts w:ascii="Times New Roman" w:hAnsi="Times New Roman"/>
                <w:color w:val="000000"/>
              </w:rPr>
            </w:pPr>
            <w:r>
              <w:rPr>
                <w:rFonts w:ascii="Times New Roman" w:hAnsi="Times New Roman"/>
                <w:color w:val="000000"/>
              </w:rPr>
              <w:t>4</w:t>
            </w:r>
          </w:p>
        </w:tc>
        <w:tc>
          <w:tcPr>
            <w:tcW w:w="2835" w:type="dxa"/>
            <w:shd w:val="clear" w:color="auto" w:fill="FFFFFF"/>
            <w:vAlign w:val="center"/>
          </w:tcPr>
          <w:p w:rsidR="00654403" w:rsidRDefault="00654403" w:rsidP="001976DF">
            <w:pPr>
              <w:widowControl/>
              <w:spacing w:line="240" w:lineRule="atLeast"/>
              <w:rPr>
                <w:rFonts w:ascii="Times New Roman" w:hAnsi="Times New Roman"/>
                <w:color w:val="000000"/>
              </w:rPr>
            </w:pPr>
            <w:r>
              <w:rPr>
                <w:rFonts w:ascii="Times New Roman" w:hAnsi="Times New Roman" w:hint="eastAsia"/>
                <w:color w:val="000000"/>
              </w:rPr>
              <w:t>项目立项是否符合法律法规、相关政策、发展规划以及部门职责，用以反映和考核项目立项依据情况。</w:t>
            </w:r>
          </w:p>
        </w:tc>
        <w:tc>
          <w:tcPr>
            <w:tcW w:w="6096" w:type="dxa"/>
            <w:shd w:val="clear" w:color="auto" w:fill="FFFFFF"/>
            <w:vAlign w:val="center"/>
          </w:tcPr>
          <w:p w:rsidR="00654403" w:rsidRDefault="00654403" w:rsidP="001976DF">
            <w:pPr>
              <w:widowControl/>
              <w:spacing w:line="240" w:lineRule="atLeast"/>
              <w:rPr>
                <w:rFonts w:ascii="Times New Roman" w:hAnsi="Times New Roman"/>
                <w:color w:val="000000"/>
              </w:rPr>
            </w:pPr>
            <w:r>
              <w:rPr>
                <w:rFonts w:ascii="Times New Roman" w:hAnsi="Times New Roman" w:hint="eastAsia"/>
                <w:color w:val="000000"/>
              </w:rPr>
              <w:t>评价要点：</w:t>
            </w:r>
            <w:r>
              <w:rPr>
                <w:rFonts w:ascii="Times New Roman" w:hAnsi="Times New Roman"/>
                <w:color w:val="000000"/>
              </w:rPr>
              <w:br/>
              <w:t>①</w:t>
            </w:r>
            <w:r>
              <w:rPr>
                <w:rFonts w:ascii="Times New Roman" w:hAnsi="Times New Roman" w:hint="eastAsia"/>
                <w:color w:val="000000"/>
              </w:rPr>
              <w:t>项目立项是否符合国家法律法规、国民经济发展规划和相关政策；</w:t>
            </w:r>
            <w:r>
              <w:rPr>
                <w:rFonts w:ascii="Times New Roman" w:hAnsi="Times New Roman"/>
                <w:color w:val="000000"/>
              </w:rPr>
              <w:br/>
              <w:t>②</w:t>
            </w:r>
            <w:r>
              <w:rPr>
                <w:rFonts w:ascii="Times New Roman" w:hAnsi="Times New Roman" w:hint="eastAsia"/>
                <w:color w:val="000000"/>
              </w:rPr>
              <w:t>项目立项是否符合行业发展规划和政策要求；</w:t>
            </w:r>
            <w:r>
              <w:rPr>
                <w:rFonts w:ascii="Times New Roman" w:hAnsi="Times New Roman"/>
                <w:color w:val="000000"/>
              </w:rPr>
              <w:br/>
              <w:t>③</w:t>
            </w:r>
            <w:r>
              <w:rPr>
                <w:rFonts w:ascii="Times New Roman" w:hAnsi="Times New Roman" w:hint="eastAsia"/>
                <w:color w:val="000000"/>
              </w:rPr>
              <w:t>项目立项是否与部门职责范围相符，属于部门履职所需；</w:t>
            </w:r>
            <w:r>
              <w:rPr>
                <w:rFonts w:ascii="Times New Roman" w:hAnsi="Times New Roman"/>
                <w:color w:val="000000"/>
              </w:rPr>
              <w:br/>
              <w:t>④</w:t>
            </w:r>
            <w:r>
              <w:rPr>
                <w:rFonts w:ascii="Times New Roman" w:hAnsi="Times New Roman" w:hint="eastAsia"/>
                <w:color w:val="000000"/>
              </w:rPr>
              <w:t>项目是否属于公共财政支持范围，是否符合中央、地方事权支出责任划分原则；</w:t>
            </w:r>
            <w:r>
              <w:rPr>
                <w:rFonts w:ascii="Times New Roman" w:hAnsi="Times New Roman"/>
                <w:color w:val="000000"/>
              </w:rPr>
              <w:br/>
              <w:t>⑤</w:t>
            </w:r>
            <w:r>
              <w:rPr>
                <w:rFonts w:ascii="Times New Roman" w:hAnsi="Times New Roman" w:hint="eastAsia"/>
                <w:color w:val="000000"/>
              </w:rPr>
              <w:t>项目是否与相关部门同类项目或部门内部相关项目重复。</w:t>
            </w:r>
          </w:p>
        </w:tc>
        <w:tc>
          <w:tcPr>
            <w:tcW w:w="566" w:type="dxa"/>
            <w:shd w:val="clear" w:color="auto" w:fill="FFFFFF"/>
            <w:vAlign w:val="center"/>
          </w:tcPr>
          <w:p w:rsidR="00654403" w:rsidRDefault="00654403" w:rsidP="001976DF">
            <w:pPr>
              <w:widowControl/>
              <w:spacing w:line="240" w:lineRule="atLeast"/>
              <w:jc w:val="center"/>
              <w:rPr>
                <w:rFonts w:ascii="Times New Roman" w:hAnsi="Times New Roman"/>
                <w:color w:val="000000"/>
              </w:rPr>
            </w:pPr>
            <w:r>
              <w:rPr>
                <w:rFonts w:ascii="Times New Roman" w:hAnsi="Times New Roman"/>
                <w:color w:val="000000"/>
              </w:rPr>
              <w:t>4</w:t>
            </w:r>
          </w:p>
        </w:tc>
      </w:tr>
      <w:tr w:rsidR="00654403" w:rsidTr="001976DF">
        <w:trPr>
          <w:trHeight w:val="1510"/>
          <w:jc w:val="center"/>
        </w:trPr>
        <w:tc>
          <w:tcPr>
            <w:tcW w:w="682" w:type="dxa"/>
            <w:vMerge/>
            <w:shd w:val="clear" w:color="auto" w:fill="FFFFFF"/>
            <w:vAlign w:val="center"/>
          </w:tcPr>
          <w:p w:rsidR="00654403" w:rsidRDefault="00654403" w:rsidP="001976DF">
            <w:pPr>
              <w:spacing w:line="240" w:lineRule="atLeast"/>
              <w:jc w:val="center"/>
              <w:rPr>
                <w:rFonts w:ascii="Times New Roman" w:hAnsi="Times New Roman"/>
                <w:color w:val="000000"/>
              </w:rPr>
            </w:pPr>
          </w:p>
        </w:tc>
        <w:tc>
          <w:tcPr>
            <w:tcW w:w="709" w:type="dxa"/>
            <w:vMerge/>
            <w:shd w:val="clear" w:color="auto" w:fill="FFFFFF"/>
            <w:vAlign w:val="center"/>
          </w:tcPr>
          <w:p w:rsidR="00654403" w:rsidRDefault="00654403" w:rsidP="001976DF">
            <w:pPr>
              <w:widowControl/>
              <w:spacing w:line="240" w:lineRule="atLeast"/>
              <w:jc w:val="center"/>
              <w:rPr>
                <w:rFonts w:ascii="Times New Roman" w:hAnsi="Times New Roman"/>
                <w:color w:val="000000"/>
              </w:rPr>
            </w:pPr>
          </w:p>
        </w:tc>
        <w:tc>
          <w:tcPr>
            <w:tcW w:w="1134" w:type="dxa"/>
            <w:shd w:val="clear" w:color="auto" w:fill="FFFFFF"/>
            <w:vAlign w:val="center"/>
          </w:tcPr>
          <w:p w:rsidR="00654403" w:rsidRDefault="00654403" w:rsidP="001976DF">
            <w:pPr>
              <w:widowControl/>
              <w:spacing w:line="240" w:lineRule="atLeast"/>
              <w:jc w:val="center"/>
              <w:rPr>
                <w:rFonts w:ascii="Times New Roman" w:hAnsi="Times New Roman"/>
                <w:color w:val="000000"/>
              </w:rPr>
            </w:pPr>
            <w:r>
              <w:rPr>
                <w:rFonts w:ascii="Times New Roman" w:hAnsi="Times New Roman" w:hint="eastAsia"/>
                <w:color w:val="000000"/>
              </w:rPr>
              <w:t>立项程序</w:t>
            </w:r>
          </w:p>
          <w:p w:rsidR="00654403" w:rsidRDefault="00654403" w:rsidP="001976DF">
            <w:pPr>
              <w:widowControl/>
              <w:spacing w:line="240" w:lineRule="atLeast"/>
              <w:jc w:val="center"/>
              <w:rPr>
                <w:rFonts w:ascii="Times New Roman" w:hAnsi="Times New Roman"/>
                <w:color w:val="000000"/>
              </w:rPr>
            </w:pPr>
            <w:r>
              <w:rPr>
                <w:rFonts w:ascii="Times New Roman" w:hAnsi="Times New Roman" w:hint="eastAsia"/>
                <w:color w:val="000000"/>
              </w:rPr>
              <w:t>规范性</w:t>
            </w:r>
          </w:p>
        </w:tc>
        <w:tc>
          <w:tcPr>
            <w:tcW w:w="567" w:type="dxa"/>
            <w:shd w:val="clear" w:color="auto" w:fill="FFFFFF"/>
            <w:vAlign w:val="center"/>
          </w:tcPr>
          <w:p w:rsidR="00654403" w:rsidRDefault="00654403" w:rsidP="001976DF">
            <w:pPr>
              <w:widowControl/>
              <w:spacing w:line="240" w:lineRule="atLeast"/>
              <w:jc w:val="center"/>
              <w:rPr>
                <w:rFonts w:ascii="Times New Roman" w:hAnsi="Times New Roman"/>
                <w:color w:val="000000"/>
              </w:rPr>
            </w:pPr>
            <w:r>
              <w:rPr>
                <w:rFonts w:ascii="Times New Roman" w:hAnsi="Times New Roman"/>
                <w:color w:val="000000"/>
              </w:rPr>
              <w:t>3</w:t>
            </w:r>
          </w:p>
        </w:tc>
        <w:tc>
          <w:tcPr>
            <w:tcW w:w="2835" w:type="dxa"/>
            <w:shd w:val="clear" w:color="auto" w:fill="FFFFFF"/>
            <w:vAlign w:val="center"/>
          </w:tcPr>
          <w:p w:rsidR="00654403" w:rsidRDefault="00654403" w:rsidP="001976DF">
            <w:pPr>
              <w:widowControl/>
              <w:spacing w:line="240" w:lineRule="atLeast"/>
              <w:rPr>
                <w:rFonts w:ascii="Times New Roman" w:hAnsi="Times New Roman"/>
                <w:color w:val="000000"/>
              </w:rPr>
            </w:pPr>
            <w:r>
              <w:rPr>
                <w:rFonts w:ascii="Times New Roman" w:hAnsi="Times New Roman" w:hint="eastAsia"/>
                <w:color w:val="000000"/>
              </w:rPr>
              <w:t>项目申请、设立过程是否符合相关要求，用以反映和考核项目立项的规范情况。</w:t>
            </w:r>
          </w:p>
        </w:tc>
        <w:tc>
          <w:tcPr>
            <w:tcW w:w="6096" w:type="dxa"/>
            <w:shd w:val="clear" w:color="auto" w:fill="FFFFFF"/>
            <w:vAlign w:val="center"/>
          </w:tcPr>
          <w:p w:rsidR="00654403" w:rsidRDefault="00654403" w:rsidP="001976DF">
            <w:pPr>
              <w:widowControl/>
              <w:spacing w:line="240" w:lineRule="atLeast"/>
              <w:rPr>
                <w:rFonts w:ascii="Times New Roman" w:hAnsi="Times New Roman"/>
                <w:color w:val="000000"/>
              </w:rPr>
            </w:pPr>
            <w:r>
              <w:rPr>
                <w:rFonts w:ascii="Times New Roman" w:hAnsi="Times New Roman" w:hint="eastAsia"/>
                <w:color w:val="000000"/>
              </w:rPr>
              <w:t>评价要点：</w:t>
            </w:r>
            <w:r>
              <w:rPr>
                <w:rFonts w:ascii="Times New Roman" w:hAnsi="Times New Roman"/>
                <w:color w:val="000000"/>
              </w:rPr>
              <w:br/>
              <w:t>①</w:t>
            </w:r>
            <w:r>
              <w:rPr>
                <w:rFonts w:ascii="Times New Roman" w:hAnsi="Times New Roman" w:hint="eastAsia"/>
                <w:color w:val="000000"/>
              </w:rPr>
              <w:t>项目是否按照规定的程序申请设立；</w:t>
            </w:r>
            <w:r>
              <w:rPr>
                <w:rFonts w:ascii="Times New Roman" w:hAnsi="Times New Roman"/>
                <w:color w:val="000000"/>
              </w:rPr>
              <w:br/>
              <w:t>②</w:t>
            </w:r>
            <w:r>
              <w:rPr>
                <w:rFonts w:ascii="Times New Roman" w:hAnsi="Times New Roman" w:hint="eastAsia"/>
                <w:color w:val="000000"/>
              </w:rPr>
              <w:t>审批文件、材料是否符合相关要求；</w:t>
            </w:r>
            <w:r>
              <w:rPr>
                <w:rFonts w:ascii="Times New Roman" w:hAnsi="Times New Roman"/>
                <w:color w:val="000000"/>
              </w:rPr>
              <w:br/>
              <w:t>③</w:t>
            </w:r>
            <w:r>
              <w:rPr>
                <w:rFonts w:ascii="Times New Roman" w:hAnsi="Times New Roman" w:hint="eastAsia"/>
                <w:color w:val="000000"/>
              </w:rPr>
              <w:t>事前是否已经过必要的可行性研究、专家论证、风险评估、绩效评估、集体决策。</w:t>
            </w:r>
          </w:p>
        </w:tc>
        <w:tc>
          <w:tcPr>
            <w:tcW w:w="566" w:type="dxa"/>
            <w:shd w:val="clear" w:color="auto" w:fill="FFFFFF"/>
            <w:vAlign w:val="center"/>
          </w:tcPr>
          <w:p w:rsidR="00654403" w:rsidRDefault="00654403" w:rsidP="001976DF">
            <w:pPr>
              <w:widowControl/>
              <w:spacing w:line="240" w:lineRule="atLeast"/>
              <w:jc w:val="center"/>
              <w:rPr>
                <w:rFonts w:ascii="Times New Roman" w:hAnsi="Times New Roman"/>
                <w:color w:val="000000"/>
              </w:rPr>
            </w:pPr>
            <w:r>
              <w:rPr>
                <w:rFonts w:ascii="Times New Roman" w:hAnsi="Times New Roman"/>
                <w:color w:val="000000"/>
              </w:rPr>
              <w:t>3</w:t>
            </w:r>
          </w:p>
        </w:tc>
      </w:tr>
      <w:tr w:rsidR="00654403" w:rsidTr="001976DF">
        <w:trPr>
          <w:trHeight w:val="1829"/>
          <w:jc w:val="center"/>
        </w:trPr>
        <w:tc>
          <w:tcPr>
            <w:tcW w:w="682" w:type="dxa"/>
            <w:vMerge/>
            <w:shd w:val="clear" w:color="auto" w:fill="FFFFFF"/>
            <w:vAlign w:val="center"/>
          </w:tcPr>
          <w:p w:rsidR="00654403" w:rsidRDefault="00654403" w:rsidP="001976DF">
            <w:pPr>
              <w:spacing w:line="240" w:lineRule="atLeast"/>
              <w:jc w:val="center"/>
              <w:rPr>
                <w:rFonts w:ascii="Times New Roman" w:hAnsi="Times New Roman"/>
                <w:color w:val="000000"/>
              </w:rPr>
            </w:pPr>
          </w:p>
        </w:tc>
        <w:tc>
          <w:tcPr>
            <w:tcW w:w="709" w:type="dxa"/>
            <w:shd w:val="clear" w:color="auto" w:fill="FFFFFF"/>
            <w:vAlign w:val="center"/>
          </w:tcPr>
          <w:p w:rsidR="00654403" w:rsidRDefault="00654403" w:rsidP="001976DF">
            <w:pPr>
              <w:widowControl/>
              <w:spacing w:line="240" w:lineRule="atLeast"/>
              <w:jc w:val="center"/>
              <w:rPr>
                <w:rFonts w:ascii="Times New Roman" w:hAnsi="Times New Roman"/>
                <w:color w:val="000000"/>
              </w:rPr>
            </w:pPr>
            <w:r>
              <w:rPr>
                <w:rFonts w:ascii="Times New Roman" w:hAnsi="Times New Roman" w:hint="eastAsia"/>
                <w:color w:val="000000"/>
              </w:rPr>
              <w:t xml:space="preserve">绩效目标　</w:t>
            </w:r>
          </w:p>
        </w:tc>
        <w:tc>
          <w:tcPr>
            <w:tcW w:w="1134" w:type="dxa"/>
            <w:shd w:val="clear" w:color="auto" w:fill="FFFFFF"/>
            <w:vAlign w:val="center"/>
          </w:tcPr>
          <w:p w:rsidR="00654403" w:rsidRDefault="00654403" w:rsidP="001976DF">
            <w:pPr>
              <w:widowControl/>
              <w:spacing w:line="240" w:lineRule="atLeast"/>
              <w:jc w:val="center"/>
              <w:rPr>
                <w:rFonts w:ascii="Times New Roman" w:hAnsi="Times New Roman"/>
                <w:color w:val="000000"/>
              </w:rPr>
            </w:pPr>
            <w:r>
              <w:rPr>
                <w:rFonts w:ascii="Times New Roman" w:hAnsi="Times New Roman" w:hint="eastAsia"/>
                <w:color w:val="000000"/>
              </w:rPr>
              <w:t>绩效目标</w:t>
            </w:r>
          </w:p>
          <w:p w:rsidR="00654403" w:rsidRDefault="00654403" w:rsidP="001976DF">
            <w:pPr>
              <w:widowControl/>
              <w:spacing w:line="240" w:lineRule="atLeast"/>
              <w:jc w:val="center"/>
              <w:rPr>
                <w:rFonts w:ascii="Times New Roman" w:hAnsi="Times New Roman"/>
                <w:color w:val="000000"/>
              </w:rPr>
            </w:pPr>
            <w:r>
              <w:rPr>
                <w:rFonts w:ascii="Times New Roman" w:hAnsi="Times New Roman" w:hint="eastAsia"/>
                <w:color w:val="000000"/>
              </w:rPr>
              <w:t>合理性</w:t>
            </w:r>
          </w:p>
        </w:tc>
        <w:tc>
          <w:tcPr>
            <w:tcW w:w="567" w:type="dxa"/>
            <w:shd w:val="clear" w:color="auto" w:fill="FFFFFF"/>
            <w:vAlign w:val="center"/>
          </w:tcPr>
          <w:p w:rsidR="00654403" w:rsidRDefault="00654403" w:rsidP="001976DF">
            <w:pPr>
              <w:widowControl/>
              <w:spacing w:line="240" w:lineRule="atLeast"/>
              <w:jc w:val="center"/>
              <w:rPr>
                <w:rFonts w:ascii="Times New Roman" w:hAnsi="Times New Roman"/>
                <w:color w:val="000000"/>
              </w:rPr>
            </w:pPr>
            <w:r>
              <w:rPr>
                <w:rFonts w:ascii="Times New Roman" w:hAnsi="Times New Roman"/>
                <w:color w:val="000000"/>
              </w:rPr>
              <w:t>4</w:t>
            </w:r>
          </w:p>
        </w:tc>
        <w:tc>
          <w:tcPr>
            <w:tcW w:w="2835" w:type="dxa"/>
            <w:shd w:val="clear" w:color="auto" w:fill="FFFFFF"/>
            <w:vAlign w:val="center"/>
          </w:tcPr>
          <w:p w:rsidR="00654403" w:rsidRDefault="00654403" w:rsidP="001976DF">
            <w:pPr>
              <w:widowControl/>
              <w:spacing w:line="240" w:lineRule="atLeast"/>
              <w:rPr>
                <w:rFonts w:ascii="Times New Roman" w:hAnsi="Times New Roman"/>
                <w:color w:val="000000"/>
              </w:rPr>
            </w:pPr>
            <w:r>
              <w:rPr>
                <w:rFonts w:ascii="Times New Roman" w:hAnsi="Times New Roman" w:hint="eastAsia"/>
                <w:color w:val="000000"/>
              </w:rPr>
              <w:t>项目所设定的绩效目标是否依据充分，是否符合客观实际，用以反映和考核项目绩效目标与项目实施的相符情况。</w:t>
            </w:r>
          </w:p>
        </w:tc>
        <w:tc>
          <w:tcPr>
            <w:tcW w:w="6096" w:type="dxa"/>
            <w:shd w:val="clear" w:color="auto" w:fill="FFFFFF"/>
            <w:vAlign w:val="center"/>
          </w:tcPr>
          <w:p w:rsidR="00654403" w:rsidRDefault="00654403" w:rsidP="001976DF">
            <w:pPr>
              <w:widowControl/>
              <w:spacing w:line="240" w:lineRule="atLeast"/>
              <w:rPr>
                <w:rFonts w:ascii="Times New Roman" w:hAnsi="Times New Roman"/>
                <w:color w:val="000000"/>
              </w:rPr>
            </w:pPr>
            <w:r>
              <w:rPr>
                <w:rFonts w:ascii="Times New Roman" w:hAnsi="Times New Roman" w:hint="eastAsia"/>
                <w:color w:val="000000"/>
              </w:rPr>
              <w:t>评价要点：</w:t>
            </w:r>
            <w:r>
              <w:rPr>
                <w:rFonts w:ascii="Times New Roman" w:hAnsi="Times New Roman"/>
                <w:color w:val="000000"/>
              </w:rPr>
              <w:br/>
            </w:r>
            <w:r>
              <w:rPr>
                <w:rFonts w:ascii="Times New Roman" w:hAnsi="Times New Roman" w:hint="eastAsia"/>
                <w:color w:val="000000"/>
              </w:rPr>
              <w:t>（如未设定预算绩效目标，也可考核其他工作任务目标）</w:t>
            </w:r>
            <w:r>
              <w:rPr>
                <w:rFonts w:ascii="Times New Roman" w:hAnsi="Times New Roman"/>
                <w:color w:val="000000"/>
              </w:rPr>
              <w:br/>
              <w:t>①</w:t>
            </w:r>
            <w:r>
              <w:rPr>
                <w:rFonts w:ascii="Times New Roman" w:hAnsi="Times New Roman" w:hint="eastAsia"/>
                <w:color w:val="000000"/>
              </w:rPr>
              <w:t>项目是否有绩效目标；</w:t>
            </w:r>
            <w:r>
              <w:rPr>
                <w:rFonts w:ascii="Times New Roman" w:hAnsi="Times New Roman"/>
                <w:color w:val="000000"/>
              </w:rPr>
              <w:br/>
              <w:t>②</w:t>
            </w:r>
            <w:r>
              <w:rPr>
                <w:rFonts w:ascii="Times New Roman" w:hAnsi="Times New Roman" w:hint="eastAsia"/>
                <w:color w:val="000000"/>
              </w:rPr>
              <w:t>项目绩效目标与实际工作内容是否具有相关性；</w:t>
            </w:r>
            <w:r>
              <w:rPr>
                <w:rFonts w:ascii="Times New Roman" w:hAnsi="Times New Roman"/>
                <w:color w:val="000000"/>
              </w:rPr>
              <w:br/>
              <w:t>③</w:t>
            </w:r>
            <w:r>
              <w:rPr>
                <w:rFonts w:ascii="Times New Roman" w:hAnsi="Times New Roman" w:hint="eastAsia"/>
                <w:color w:val="000000"/>
              </w:rPr>
              <w:t>项目预期产出效益和效果是否符合正常的业绩水平；</w:t>
            </w:r>
          </w:p>
          <w:p w:rsidR="00654403" w:rsidRDefault="00654403" w:rsidP="001976DF">
            <w:pPr>
              <w:widowControl/>
              <w:spacing w:line="240" w:lineRule="atLeast"/>
              <w:rPr>
                <w:rFonts w:ascii="Times New Roman" w:hAnsi="Times New Roman"/>
                <w:color w:val="000000"/>
              </w:rPr>
            </w:pPr>
            <w:r>
              <w:rPr>
                <w:rFonts w:ascii="Times New Roman" w:hAnsi="Times New Roman"/>
                <w:color w:val="000000"/>
              </w:rPr>
              <w:t>④</w:t>
            </w:r>
            <w:r>
              <w:rPr>
                <w:rFonts w:ascii="Times New Roman" w:hAnsi="Times New Roman" w:hint="eastAsia"/>
                <w:color w:val="000000"/>
              </w:rPr>
              <w:t>是否与预算确定的项目投资额或资金量相匹配。</w:t>
            </w:r>
          </w:p>
        </w:tc>
        <w:tc>
          <w:tcPr>
            <w:tcW w:w="566" w:type="dxa"/>
            <w:shd w:val="clear" w:color="auto" w:fill="FFFFFF"/>
            <w:vAlign w:val="center"/>
          </w:tcPr>
          <w:p w:rsidR="00654403" w:rsidRDefault="00654403" w:rsidP="001976DF">
            <w:pPr>
              <w:widowControl/>
              <w:spacing w:line="240" w:lineRule="atLeast"/>
              <w:jc w:val="center"/>
              <w:rPr>
                <w:rFonts w:ascii="Times New Roman" w:hAnsi="Times New Roman"/>
                <w:color w:val="000000"/>
              </w:rPr>
            </w:pPr>
            <w:r>
              <w:rPr>
                <w:rFonts w:ascii="Times New Roman" w:hAnsi="Times New Roman"/>
                <w:color w:val="000000"/>
              </w:rPr>
              <w:t>4</w:t>
            </w:r>
          </w:p>
        </w:tc>
      </w:tr>
      <w:tr w:rsidR="00654403" w:rsidTr="001976DF">
        <w:trPr>
          <w:trHeight w:val="1464"/>
          <w:jc w:val="center"/>
        </w:trPr>
        <w:tc>
          <w:tcPr>
            <w:tcW w:w="682" w:type="dxa"/>
            <w:vMerge w:val="restart"/>
            <w:shd w:val="clear" w:color="auto" w:fill="FFFFFF"/>
            <w:vAlign w:val="center"/>
          </w:tcPr>
          <w:p w:rsidR="00654403" w:rsidRDefault="00654403" w:rsidP="001976DF">
            <w:pPr>
              <w:widowControl/>
              <w:spacing w:line="240" w:lineRule="atLeast"/>
              <w:jc w:val="center"/>
              <w:rPr>
                <w:rFonts w:ascii="Times New Roman" w:hAnsi="Times New Roman"/>
                <w:color w:val="000000"/>
              </w:rPr>
            </w:pPr>
            <w:r>
              <w:rPr>
                <w:rFonts w:ascii="Times New Roman" w:hAnsi="Times New Roman" w:hint="eastAsia"/>
                <w:color w:val="000000"/>
              </w:rPr>
              <w:lastRenderedPageBreak/>
              <w:t xml:space="preserve">决策　</w:t>
            </w:r>
          </w:p>
        </w:tc>
        <w:tc>
          <w:tcPr>
            <w:tcW w:w="709" w:type="dxa"/>
            <w:shd w:val="clear" w:color="auto" w:fill="FFFFFF"/>
            <w:vAlign w:val="center"/>
          </w:tcPr>
          <w:p w:rsidR="00654403" w:rsidRDefault="00654403" w:rsidP="001976DF">
            <w:pPr>
              <w:widowControl/>
              <w:spacing w:line="240" w:lineRule="atLeast"/>
              <w:jc w:val="center"/>
              <w:rPr>
                <w:rFonts w:ascii="Times New Roman" w:hAnsi="Times New Roman"/>
                <w:color w:val="000000"/>
              </w:rPr>
            </w:pPr>
            <w:r>
              <w:rPr>
                <w:rFonts w:ascii="Times New Roman" w:hAnsi="Times New Roman" w:hint="eastAsia"/>
                <w:color w:val="000000"/>
              </w:rPr>
              <w:t>绩效目标</w:t>
            </w:r>
          </w:p>
        </w:tc>
        <w:tc>
          <w:tcPr>
            <w:tcW w:w="1134" w:type="dxa"/>
            <w:shd w:val="clear" w:color="auto" w:fill="FFFFFF"/>
            <w:vAlign w:val="center"/>
          </w:tcPr>
          <w:p w:rsidR="00654403" w:rsidRDefault="00654403" w:rsidP="001976DF">
            <w:pPr>
              <w:widowControl/>
              <w:spacing w:line="240" w:lineRule="atLeast"/>
              <w:jc w:val="center"/>
              <w:rPr>
                <w:rFonts w:ascii="Times New Roman" w:hAnsi="Times New Roman"/>
                <w:color w:val="000000"/>
              </w:rPr>
            </w:pPr>
            <w:r>
              <w:rPr>
                <w:rFonts w:ascii="Times New Roman" w:hAnsi="Times New Roman" w:hint="eastAsia"/>
                <w:color w:val="000000"/>
              </w:rPr>
              <w:t>绩效指标</w:t>
            </w:r>
          </w:p>
          <w:p w:rsidR="00654403" w:rsidRDefault="00654403" w:rsidP="001976DF">
            <w:pPr>
              <w:widowControl/>
              <w:spacing w:line="240" w:lineRule="atLeast"/>
              <w:jc w:val="center"/>
              <w:rPr>
                <w:rFonts w:ascii="Times New Roman" w:hAnsi="Times New Roman"/>
                <w:color w:val="000000"/>
              </w:rPr>
            </w:pPr>
            <w:r>
              <w:rPr>
                <w:rFonts w:ascii="Times New Roman" w:hAnsi="Times New Roman" w:hint="eastAsia"/>
                <w:color w:val="000000"/>
              </w:rPr>
              <w:t>明确性</w:t>
            </w:r>
          </w:p>
        </w:tc>
        <w:tc>
          <w:tcPr>
            <w:tcW w:w="567" w:type="dxa"/>
            <w:shd w:val="clear" w:color="auto" w:fill="FFFFFF"/>
            <w:vAlign w:val="center"/>
          </w:tcPr>
          <w:p w:rsidR="00654403" w:rsidRDefault="00654403" w:rsidP="001976DF">
            <w:pPr>
              <w:widowControl/>
              <w:spacing w:line="240" w:lineRule="atLeast"/>
              <w:jc w:val="center"/>
              <w:rPr>
                <w:rFonts w:ascii="Times New Roman" w:hAnsi="Times New Roman"/>
                <w:color w:val="000000"/>
              </w:rPr>
            </w:pPr>
            <w:r>
              <w:rPr>
                <w:rFonts w:ascii="Times New Roman" w:hAnsi="Times New Roman"/>
                <w:color w:val="000000"/>
              </w:rPr>
              <w:t>4</w:t>
            </w:r>
          </w:p>
        </w:tc>
        <w:tc>
          <w:tcPr>
            <w:tcW w:w="2835" w:type="dxa"/>
            <w:shd w:val="clear" w:color="auto" w:fill="FFFFFF"/>
            <w:vAlign w:val="center"/>
          </w:tcPr>
          <w:p w:rsidR="00654403" w:rsidRDefault="00654403" w:rsidP="001976DF">
            <w:pPr>
              <w:widowControl/>
              <w:spacing w:line="240" w:lineRule="atLeast"/>
              <w:rPr>
                <w:rFonts w:ascii="Times New Roman" w:hAnsi="Times New Roman"/>
                <w:color w:val="000000"/>
              </w:rPr>
            </w:pPr>
            <w:r>
              <w:rPr>
                <w:rFonts w:ascii="Times New Roman" w:hAnsi="Times New Roman" w:hint="eastAsia"/>
                <w:color w:val="000000"/>
              </w:rPr>
              <w:t>依据绩效目标设定的绩效指标是否清晰、细化、可衡量等，用以反映和考核项目绩效目标的明细化情况。</w:t>
            </w:r>
          </w:p>
        </w:tc>
        <w:tc>
          <w:tcPr>
            <w:tcW w:w="6096" w:type="dxa"/>
            <w:shd w:val="clear" w:color="auto" w:fill="FFFFFF"/>
            <w:vAlign w:val="center"/>
          </w:tcPr>
          <w:p w:rsidR="00654403" w:rsidRDefault="00654403" w:rsidP="001976DF">
            <w:pPr>
              <w:widowControl/>
              <w:spacing w:line="240" w:lineRule="atLeast"/>
              <w:rPr>
                <w:rFonts w:ascii="Times New Roman" w:hAnsi="Times New Roman"/>
                <w:color w:val="000000"/>
              </w:rPr>
            </w:pPr>
            <w:r>
              <w:rPr>
                <w:rFonts w:ascii="Times New Roman" w:hAnsi="Times New Roman" w:hint="eastAsia"/>
                <w:color w:val="000000"/>
              </w:rPr>
              <w:t>评价要点：</w:t>
            </w:r>
            <w:r>
              <w:rPr>
                <w:rFonts w:ascii="Times New Roman" w:hAnsi="Times New Roman"/>
                <w:color w:val="000000"/>
              </w:rPr>
              <w:br/>
              <w:t>①</w:t>
            </w:r>
            <w:r>
              <w:rPr>
                <w:rFonts w:ascii="Times New Roman" w:hAnsi="Times New Roman" w:hint="eastAsia"/>
                <w:color w:val="000000"/>
              </w:rPr>
              <w:t>是否将项目绩效目标细化分解为具体的绩效指标；</w:t>
            </w:r>
            <w:r>
              <w:rPr>
                <w:rFonts w:ascii="Times New Roman" w:hAnsi="Times New Roman"/>
                <w:color w:val="000000"/>
              </w:rPr>
              <w:br/>
              <w:t>②</w:t>
            </w:r>
            <w:r>
              <w:rPr>
                <w:rFonts w:ascii="Times New Roman" w:hAnsi="Times New Roman" w:hint="eastAsia"/>
                <w:color w:val="000000"/>
              </w:rPr>
              <w:t>是否通过清晰、可衡量的指标值予以体现；</w:t>
            </w:r>
            <w:r>
              <w:rPr>
                <w:rFonts w:ascii="Times New Roman" w:hAnsi="Times New Roman"/>
                <w:color w:val="000000"/>
              </w:rPr>
              <w:br/>
              <w:t>③</w:t>
            </w:r>
            <w:r>
              <w:rPr>
                <w:rFonts w:ascii="Times New Roman" w:hAnsi="Times New Roman" w:hint="eastAsia"/>
                <w:color w:val="000000"/>
              </w:rPr>
              <w:t>是否与项目目标任务数或计划数相对应。</w:t>
            </w:r>
            <w:r>
              <w:rPr>
                <w:rFonts w:ascii="Times New Roman" w:hAnsi="Times New Roman"/>
                <w:color w:val="000000"/>
              </w:rPr>
              <w:br/>
            </w:r>
          </w:p>
        </w:tc>
        <w:tc>
          <w:tcPr>
            <w:tcW w:w="566" w:type="dxa"/>
            <w:shd w:val="clear" w:color="auto" w:fill="FFFFFF"/>
            <w:vAlign w:val="center"/>
          </w:tcPr>
          <w:p w:rsidR="00654403" w:rsidRDefault="00654403" w:rsidP="001976DF">
            <w:pPr>
              <w:widowControl/>
              <w:spacing w:line="240" w:lineRule="atLeast"/>
              <w:jc w:val="center"/>
              <w:rPr>
                <w:rFonts w:ascii="Times New Roman" w:hAnsi="Times New Roman"/>
                <w:color w:val="000000"/>
              </w:rPr>
            </w:pPr>
            <w:r>
              <w:rPr>
                <w:rFonts w:ascii="Times New Roman" w:hAnsi="Times New Roman"/>
                <w:color w:val="000000"/>
              </w:rPr>
              <w:t>4</w:t>
            </w:r>
          </w:p>
        </w:tc>
      </w:tr>
      <w:tr w:rsidR="00654403" w:rsidTr="001976DF">
        <w:trPr>
          <w:trHeight w:val="1942"/>
          <w:jc w:val="center"/>
        </w:trPr>
        <w:tc>
          <w:tcPr>
            <w:tcW w:w="682" w:type="dxa"/>
            <w:vMerge/>
            <w:shd w:val="clear" w:color="auto" w:fill="FFFFFF"/>
            <w:vAlign w:val="center"/>
          </w:tcPr>
          <w:p w:rsidR="00654403" w:rsidRDefault="00654403" w:rsidP="001976DF">
            <w:pPr>
              <w:spacing w:line="240" w:lineRule="atLeast"/>
              <w:jc w:val="center"/>
              <w:rPr>
                <w:rFonts w:ascii="Times New Roman" w:hAnsi="Times New Roman"/>
                <w:color w:val="000000"/>
              </w:rPr>
            </w:pPr>
          </w:p>
        </w:tc>
        <w:tc>
          <w:tcPr>
            <w:tcW w:w="709" w:type="dxa"/>
            <w:vMerge w:val="restart"/>
            <w:shd w:val="clear" w:color="auto" w:fill="FFFFFF"/>
            <w:vAlign w:val="center"/>
          </w:tcPr>
          <w:p w:rsidR="00654403" w:rsidRDefault="00654403" w:rsidP="001976DF">
            <w:pPr>
              <w:widowControl/>
              <w:spacing w:line="240" w:lineRule="atLeast"/>
              <w:jc w:val="center"/>
              <w:rPr>
                <w:rFonts w:ascii="Times New Roman" w:hAnsi="Times New Roman"/>
                <w:color w:val="000000"/>
              </w:rPr>
            </w:pPr>
            <w:r>
              <w:rPr>
                <w:rFonts w:ascii="Times New Roman" w:hAnsi="Times New Roman" w:hint="eastAsia"/>
                <w:color w:val="000000"/>
              </w:rPr>
              <w:t>资金投入</w:t>
            </w:r>
          </w:p>
          <w:p w:rsidR="00654403" w:rsidRDefault="00654403" w:rsidP="001976DF">
            <w:pPr>
              <w:spacing w:line="240" w:lineRule="atLeast"/>
              <w:jc w:val="center"/>
              <w:rPr>
                <w:rFonts w:ascii="Times New Roman" w:hAnsi="Times New Roman"/>
                <w:color w:val="000000"/>
              </w:rPr>
            </w:pPr>
            <w:r>
              <w:rPr>
                <w:rFonts w:ascii="Times New Roman" w:hAnsi="Times New Roman" w:hint="eastAsia"/>
                <w:color w:val="000000"/>
              </w:rPr>
              <w:t xml:space="preserve">　</w:t>
            </w:r>
          </w:p>
        </w:tc>
        <w:tc>
          <w:tcPr>
            <w:tcW w:w="1134" w:type="dxa"/>
            <w:shd w:val="clear" w:color="auto" w:fill="FFFFFF"/>
            <w:vAlign w:val="center"/>
          </w:tcPr>
          <w:p w:rsidR="00654403" w:rsidRDefault="00654403" w:rsidP="001976DF">
            <w:pPr>
              <w:widowControl/>
              <w:spacing w:line="240" w:lineRule="atLeast"/>
              <w:jc w:val="center"/>
              <w:rPr>
                <w:rFonts w:ascii="Times New Roman" w:hAnsi="Times New Roman"/>
                <w:color w:val="000000"/>
              </w:rPr>
            </w:pPr>
            <w:r>
              <w:rPr>
                <w:rFonts w:ascii="Times New Roman" w:hAnsi="Times New Roman" w:hint="eastAsia"/>
                <w:color w:val="000000"/>
              </w:rPr>
              <w:t>预算编制</w:t>
            </w:r>
          </w:p>
          <w:p w:rsidR="00654403" w:rsidRDefault="00654403" w:rsidP="001976DF">
            <w:pPr>
              <w:widowControl/>
              <w:spacing w:line="240" w:lineRule="atLeast"/>
              <w:jc w:val="center"/>
              <w:rPr>
                <w:rFonts w:ascii="Times New Roman" w:hAnsi="Times New Roman"/>
                <w:color w:val="000000"/>
              </w:rPr>
            </w:pPr>
            <w:r>
              <w:rPr>
                <w:rFonts w:ascii="Times New Roman" w:hAnsi="Times New Roman" w:hint="eastAsia"/>
                <w:color w:val="000000"/>
              </w:rPr>
              <w:t>科学性</w:t>
            </w:r>
          </w:p>
        </w:tc>
        <w:tc>
          <w:tcPr>
            <w:tcW w:w="567" w:type="dxa"/>
            <w:shd w:val="clear" w:color="auto" w:fill="FFFFFF"/>
            <w:vAlign w:val="center"/>
          </w:tcPr>
          <w:p w:rsidR="00654403" w:rsidRDefault="00654403" w:rsidP="001976DF">
            <w:pPr>
              <w:widowControl/>
              <w:spacing w:line="240" w:lineRule="atLeast"/>
              <w:jc w:val="center"/>
              <w:rPr>
                <w:rFonts w:ascii="Times New Roman" w:hAnsi="Times New Roman"/>
                <w:color w:val="000000"/>
              </w:rPr>
            </w:pPr>
            <w:r>
              <w:rPr>
                <w:rFonts w:ascii="Times New Roman" w:hAnsi="Times New Roman"/>
                <w:color w:val="000000"/>
              </w:rPr>
              <w:t>3</w:t>
            </w:r>
          </w:p>
        </w:tc>
        <w:tc>
          <w:tcPr>
            <w:tcW w:w="2835" w:type="dxa"/>
            <w:shd w:val="clear" w:color="auto" w:fill="FFFFFF"/>
            <w:vAlign w:val="center"/>
          </w:tcPr>
          <w:p w:rsidR="00654403" w:rsidRDefault="00654403" w:rsidP="001976DF">
            <w:pPr>
              <w:widowControl/>
              <w:spacing w:line="240" w:lineRule="atLeast"/>
              <w:rPr>
                <w:rFonts w:ascii="Times New Roman" w:hAnsi="Times New Roman"/>
                <w:color w:val="000000"/>
              </w:rPr>
            </w:pPr>
            <w:r>
              <w:rPr>
                <w:rFonts w:ascii="Times New Roman" w:hAnsi="Times New Roman" w:hint="eastAsia"/>
                <w:color w:val="000000"/>
              </w:rPr>
              <w:t>项目预算编制是否经过科学论证、有明确标准，资金额度与年度目标是否相适应，用以反映和考核项目预算编制的科学性、合理性情况。</w:t>
            </w:r>
          </w:p>
        </w:tc>
        <w:tc>
          <w:tcPr>
            <w:tcW w:w="6096" w:type="dxa"/>
            <w:shd w:val="clear" w:color="auto" w:fill="FFFFFF"/>
            <w:vAlign w:val="center"/>
          </w:tcPr>
          <w:p w:rsidR="00654403" w:rsidRDefault="00654403" w:rsidP="001976DF">
            <w:pPr>
              <w:widowControl/>
              <w:spacing w:line="240" w:lineRule="atLeast"/>
              <w:rPr>
                <w:rFonts w:ascii="Times New Roman" w:hAnsi="Times New Roman"/>
                <w:color w:val="000000"/>
              </w:rPr>
            </w:pPr>
            <w:r>
              <w:rPr>
                <w:rFonts w:ascii="Times New Roman" w:hAnsi="Times New Roman" w:hint="eastAsia"/>
                <w:color w:val="000000"/>
              </w:rPr>
              <w:t>评价要点：</w:t>
            </w:r>
            <w:r>
              <w:rPr>
                <w:rFonts w:ascii="Times New Roman" w:hAnsi="Times New Roman"/>
                <w:color w:val="000000"/>
              </w:rPr>
              <w:br/>
              <w:t>①</w:t>
            </w:r>
            <w:r>
              <w:rPr>
                <w:rFonts w:ascii="Times New Roman" w:hAnsi="Times New Roman" w:hint="eastAsia"/>
                <w:color w:val="000000"/>
              </w:rPr>
              <w:t>预算编制是否经过科学论证；</w:t>
            </w:r>
            <w:r>
              <w:rPr>
                <w:rFonts w:ascii="Times New Roman" w:hAnsi="Times New Roman"/>
                <w:color w:val="000000"/>
              </w:rPr>
              <w:br/>
              <w:t>②</w:t>
            </w:r>
            <w:r>
              <w:rPr>
                <w:rFonts w:ascii="Times New Roman" w:hAnsi="Times New Roman" w:hint="eastAsia"/>
                <w:color w:val="000000"/>
              </w:rPr>
              <w:t>预算内容与项目内容是否匹配；</w:t>
            </w:r>
            <w:r>
              <w:rPr>
                <w:rFonts w:ascii="Times New Roman" w:hAnsi="Times New Roman"/>
                <w:color w:val="000000"/>
              </w:rPr>
              <w:br/>
              <w:t>③</w:t>
            </w:r>
            <w:r>
              <w:rPr>
                <w:rFonts w:ascii="Times New Roman" w:hAnsi="Times New Roman" w:hint="eastAsia"/>
                <w:color w:val="000000"/>
              </w:rPr>
              <w:t>预算额度测算依据是否充分，是否按照标准编制；</w:t>
            </w:r>
            <w:r>
              <w:rPr>
                <w:rFonts w:ascii="Times New Roman" w:hAnsi="Times New Roman"/>
                <w:color w:val="000000"/>
              </w:rPr>
              <w:br/>
              <w:t>④</w:t>
            </w:r>
            <w:r>
              <w:rPr>
                <w:rFonts w:ascii="Times New Roman" w:hAnsi="Times New Roman" w:hint="eastAsia"/>
                <w:color w:val="000000"/>
              </w:rPr>
              <w:t>预算确定的项目投资额或资金量是否与工作任务相匹配。</w:t>
            </w:r>
          </w:p>
        </w:tc>
        <w:tc>
          <w:tcPr>
            <w:tcW w:w="566" w:type="dxa"/>
            <w:shd w:val="clear" w:color="auto" w:fill="FFFFFF"/>
            <w:vAlign w:val="center"/>
          </w:tcPr>
          <w:p w:rsidR="00654403" w:rsidRDefault="00654403" w:rsidP="001976DF">
            <w:pPr>
              <w:widowControl/>
              <w:spacing w:line="240" w:lineRule="atLeast"/>
              <w:jc w:val="center"/>
              <w:rPr>
                <w:rFonts w:ascii="Times New Roman" w:hAnsi="Times New Roman"/>
                <w:color w:val="000000"/>
              </w:rPr>
            </w:pPr>
            <w:r>
              <w:rPr>
                <w:rFonts w:ascii="Times New Roman" w:hAnsi="Times New Roman"/>
                <w:color w:val="000000"/>
              </w:rPr>
              <w:t>3</w:t>
            </w:r>
          </w:p>
        </w:tc>
      </w:tr>
      <w:tr w:rsidR="00654403" w:rsidTr="001976DF">
        <w:trPr>
          <w:trHeight w:val="1706"/>
          <w:jc w:val="center"/>
        </w:trPr>
        <w:tc>
          <w:tcPr>
            <w:tcW w:w="682" w:type="dxa"/>
            <w:vMerge/>
            <w:shd w:val="clear" w:color="auto" w:fill="FFFFFF"/>
            <w:vAlign w:val="center"/>
          </w:tcPr>
          <w:p w:rsidR="00654403" w:rsidRDefault="00654403" w:rsidP="001976DF">
            <w:pPr>
              <w:widowControl/>
              <w:spacing w:line="240" w:lineRule="atLeast"/>
              <w:jc w:val="center"/>
              <w:rPr>
                <w:rFonts w:ascii="Times New Roman" w:hAnsi="Times New Roman"/>
                <w:color w:val="000000"/>
              </w:rPr>
            </w:pPr>
          </w:p>
        </w:tc>
        <w:tc>
          <w:tcPr>
            <w:tcW w:w="709" w:type="dxa"/>
            <w:vMerge/>
            <w:shd w:val="clear" w:color="auto" w:fill="FFFFFF"/>
            <w:vAlign w:val="center"/>
          </w:tcPr>
          <w:p w:rsidR="00654403" w:rsidRDefault="00654403" w:rsidP="001976DF">
            <w:pPr>
              <w:widowControl/>
              <w:spacing w:line="240" w:lineRule="atLeast"/>
              <w:jc w:val="center"/>
              <w:rPr>
                <w:rFonts w:ascii="Times New Roman" w:hAnsi="Times New Roman"/>
                <w:color w:val="000000"/>
              </w:rPr>
            </w:pPr>
          </w:p>
        </w:tc>
        <w:tc>
          <w:tcPr>
            <w:tcW w:w="1134" w:type="dxa"/>
            <w:shd w:val="clear" w:color="auto" w:fill="FFFFFF"/>
            <w:vAlign w:val="center"/>
          </w:tcPr>
          <w:p w:rsidR="00654403" w:rsidRDefault="00654403" w:rsidP="001976DF">
            <w:pPr>
              <w:widowControl/>
              <w:spacing w:line="240" w:lineRule="atLeast"/>
              <w:jc w:val="center"/>
              <w:rPr>
                <w:rFonts w:ascii="Times New Roman" w:hAnsi="Times New Roman"/>
                <w:color w:val="000000"/>
              </w:rPr>
            </w:pPr>
            <w:r>
              <w:rPr>
                <w:rFonts w:ascii="Times New Roman" w:hAnsi="Times New Roman" w:hint="eastAsia"/>
                <w:color w:val="000000"/>
              </w:rPr>
              <w:t>资金分配</w:t>
            </w:r>
          </w:p>
          <w:p w:rsidR="00654403" w:rsidRDefault="00654403" w:rsidP="001976DF">
            <w:pPr>
              <w:widowControl/>
              <w:spacing w:line="240" w:lineRule="atLeast"/>
              <w:jc w:val="center"/>
              <w:rPr>
                <w:rFonts w:ascii="Times New Roman" w:hAnsi="Times New Roman"/>
                <w:color w:val="000000"/>
              </w:rPr>
            </w:pPr>
            <w:r>
              <w:rPr>
                <w:rFonts w:ascii="Times New Roman" w:hAnsi="Times New Roman" w:hint="eastAsia"/>
                <w:color w:val="000000"/>
              </w:rPr>
              <w:t>合理性</w:t>
            </w:r>
          </w:p>
        </w:tc>
        <w:tc>
          <w:tcPr>
            <w:tcW w:w="567" w:type="dxa"/>
            <w:shd w:val="clear" w:color="auto" w:fill="FFFFFF"/>
            <w:vAlign w:val="center"/>
          </w:tcPr>
          <w:p w:rsidR="00654403" w:rsidRDefault="00654403" w:rsidP="001976DF">
            <w:pPr>
              <w:widowControl/>
              <w:spacing w:line="240" w:lineRule="atLeast"/>
              <w:jc w:val="center"/>
              <w:rPr>
                <w:rFonts w:ascii="Times New Roman" w:hAnsi="Times New Roman"/>
                <w:color w:val="000000"/>
              </w:rPr>
            </w:pPr>
            <w:r>
              <w:rPr>
                <w:rFonts w:ascii="Times New Roman" w:hAnsi="Times New Roman"/>
                <w:color w:val="000000"/>
              </w:rPr>
              <w:t>3</w:t>
            </w:r>
          </w:p>
        </w:tc>
        <w:tc>
          <w:tcPr>
            <w:tcW w:w="2835" w:type="dxa"/>
            <w:shd w:val="clear" w:color="auto" w:fill="FFFFFF"/>
            <w:vAlign w:val="center"/>
          </w:tcPr>
          <w:p w:rsidR="00654403" w:rsidRDefault="00654403" w:rsidP="001976DF">
            <w:pPr>
              <w:widowControl/>
              <w:spacing w:line="240" w:lineRule="atLeast"/>
              <w:rPr>
                <w:rFonts w:ascii="Times New Roman" w:hAnsi="Times New Roman"/>
                <w:color w:val="000000"/>
              </w:rPr>
            </w:pPr>
            <w:r>
              <w:rPr>
                <w:rFonts w:ascii="Times New Roman" w:hAnsi="Times New Roman" w:hint="eastAsia"/>
                <w:color w:val="000000"/>
              </w:rPr>
              <w:t>项目预算资金分配是否有测算依据，与补助单位或地方实际是否相适应，用以反映和考核项目预算资金分配的科学性、合理性情况。</w:t>
            </w:r>
          </w:p>
        </w:tc>
        <w:tc>
          <w:tcPr>
            <w:tcW w:w="6096" w:type="dxa"/>
            <w:shd w:val="clear" w:color="auto" w:fill="FFFFFF"/>
            <w:vAlign w:val="center"/>
          </w:tcPr>
          <w:p w:rsidR="00654403" w:rsidRDefault="00654403" w:rsidP="001976DF">
            <w:pPr>
              <w:widowControl/>
              <w:spacing w:line="240" w:lineRule="atLeast"/>
              <w:rPr>
                <w:rFonts w:ascii="Times New Roman" w:hAnsi="Times New Roman"/>
                <w:color w:val="000000"/>
              </w:rPr>
            </w:pPr>
            <w:r>
              <w:rPr>
                <w:rFonts w:ascii="Times New Roman" w:hAnsi="Times New Roman" w:hint="eastAsia"/>
                <w:color w:val="000000"/>
              </w:rPr>
              <w:t>评价要点：</w:t>
            </w:r>
            <w:r>
              <w:rPr>
                <w:rFonts w:ascii="Times New Roman" w:hAnsi="Times New Roman"/>
                <w:color w:val="000000"/>
              </w:rPr>
              <w:br/>
              <w:t>①</w:t>
            </w:r>
            <w:r>
              <w:rPr>
                <w:rFonts w:ascii="Times New Roman" w:hAnsi="Times New Roman" w:hint="eastAsia"/>
                <w:color w:val="000000"/>
              </w:rPr>
              <w:t>预算资金分配依据是否充分；</w:t>
            </w:r>
            <w:r>
              <w:rPr>
                <w:rFonts w:ascii="Times New Roman" w:hAnsi="Times New Roman"/>
                <w:color w:val="000000"/>
              </w:rPr>
              <w:br/>
              <w:t>②</w:t>
            </w:r>
            <w:r>
              <w:rPr>
                <w:rFonts w:ascii="Times New Roman" w:hAnsi="Times New Roman" w:hint="eastAsia"/>
                <w:color w:val="000000"/>
              </w:rPr>
              <w:t>资金分配额度是否合理，与项目单位或地方实际是否相适应。</w:t>
            </w:r>
          </w:p>
        </w:tc>
        <w:tc>
          <w:tcPr>
            <w:tcW w:w="566" w:type="dxa"/>
            <w:shd w:val="clear" w:color="auto" w:fill="FFFFFF"/>
            <w:vAlign w:val="center"/>
          </w:tcPr>
          <w:p w:rsidR="00654403" w:rsidRDefault="00654403" w:rsidP="001976DF">
            <w:pPr>
              <w:widowControl/>
              <w:spacing w:line="240" w:lineRule="atLeast"/>
              <w:jc w:val="center"/>
              <w:rPr>
                <w:rFonts w:ascii="Times New Roman" w:hAnsi="Times New Roman"/>
                <w:color w:val="000000"/>
              </w:rPr>
            </w:pPr>
            <w:r>
              <w:rPr>
                <w:rFonts w:ascii="Times New Roman" w:hAnsi="Times New Roman"/>
                <w:color w:val="000000"/>
              </w:rPr>
              <w:t>3</w:t>
            </w:r>
          </w:p>
        </w:tc>
      </w:tr>
      <w:tr w:rsidR="00654403" w:rsidTr="001976DF">
        <w:trPr>
          <w:trHeight w:val="1415"/>
          <w:jc w:val="center"/>
        </w:trPr>
        <w:tc>
          <w:tcPr>
            <w:tcW w:w="682" w:type="dxa"/>
            <w:vMerge w:val="restart"/>
            <w:shd w:val="clear" w:color="auto" w:fill="FFFFFF"/>
            <w:vAlign w:val="center"/>
          </w:tcPr>
          <w:p w:rsidR="00654403" w:rsidRDefault="00654403" w:rsidP="001976DF">
            <w:pPr>
              <w:spacing w:line="240" w:lineRule="atLeast"/>
              <w:jc w:val="center"/>
              <w:rPr>
                <w:rFonts w:ascii="Times New Roman" w:hAnsi="Times New Roman"/>
                <w:color w:val="000000"/>
              </w:rPr>
            </w:pPr>
            <w:r>
              <w:rPr>
                <w:rFonts w:ascii="Times New Roman" w:hAnsi="Times New Roman" w:hint="eastAsia"/>
                <w:color w:val="000000"/>
              </w:rPr>
              <w:t>过程</w:t>
            </w:r>
          </w:p>
        </w:tc>
        <w:tc>
          <w:tcPr>
            <w:tcW w:w="709" w:type="dxa"/>
            <w:vMerge w:val="restart"/>
            <w:shd w:val="clear" w:color="auto" w:fill="FFFFFF"/>
            <w:vAlign w:val="center"/>
          </w:tcPr>
          <w:p w:rsidR="00654403" w:rsidRDefault="00654403" w:rsidP="001976DF">
            <w:pPr>
              <w:widowControl/>
              <w:spacing w:line="240" w:lineRule="atLeast"/>
              <w:jc w:val="center"/>
              <w:rPr>
                <w:rFonts w:ascii="Times New Roman" w:hAnsi="Times New Roman"/>
                <w:color w:val="000000"/>
              </w:rPr>
            </w:pPr>
            <w:r>
              <w:rPr>
                <w:rFonts w:ascii="Times New Roman" w:hAnsi="Times New Roman" w:hint="eastAsia"/>
                <w:color w:val="000000"/>
              </w:rPr>
              <w:t>资金管理</w:t>
            </w:r>
          </w:p>
        </w:tc>
        <w:tc>
          <w:tcPr>
            <w:tcW w:w="1134" w:type="dxa"/>
            <w:shd w:val="clear" w:color="auto" w:fill="FFFFFF"/>
            <w:vAlign w:val="center"/>
          </w:tcPr>
          <w:p w:rsidR="00654403" w:rsidRDefault="00654403" w:rsidP="001976DF">
            <w:pPr>
              <w:widowControl/>
              <w:spacing w:line="240" w:lineRule="atLeast"/>
              <w:jc w:val="center"/>
              <w:rPr>
                <w:rFonts w:ascii="Times New Roman" w:hAnsi="Times New Roman"/>
                <w:color w:val="000000"/>
              </w:rPr>
            </w:pPr>
            <w:r>
              <w:rPr>
                <w:rFonts w:ascii="Times New Roman" w:hAnsi="Times New Roman" w:hint="eastAsia"/>
                <w:color w:val="000000"/>
              </w:rPr>
              <w:t>资金到位率</w:t>
            </w:r>
          </w:p>
        </w:tc>
        <w:tc>
          <w:tcPr>
            <w:tcW w:w="567" w:type="dxa"/>
            <w:shd w:val="clear" w:color="auto" w:fill="FFFFFF"/>
            <w:vAlign w:val="center"/>
          </w:tcPr>
          <w:p w:rsidR="00654403" w:rsidRDefault="00654403" w:rsidP="001976DF">
            <w:pPr>
              <w:widowControl/>
              <w:spacing w:line="240" w:lineRule="atLeast"/>
              <w:jc w:val="center"/>
              <w:rPr>
                <w:rFonts w:ascii="Times New Roman" w:hAnsi="Times New Roman"/>
                <w:color w:val="000000"/>
              </w:rPr>
            </w:pPr>
            <w:r>
              <w:rPr>
                <w:rFonts w:ascii="Times New Roman" w:hAnsi="Times New Roman"/>
                <w:color w:val="000000"/>
              </w:rPr>
              <w:t>3</w:t>
            </w:r>
          </w:p>
        </w:tc>
        <w:tc>
          <w:tcPr>
            <w:tcW w:w="2835" w:type="dxa"/>
            <w:shd w:val="clear" w:color="auto" w:fill="FFFFFF"/>
            <w:vAlign w:val="center"/>
          </w:tcPr>
          <w:p w:rsidR="00654403" w:rsidRDefault="00654403" w:rsidP="001976DF">
            <w:pPr>
              <w:widowControl/>
              <w:spacing w:line="240" w:lineRule="atLeast"/>
              <w:rPr>
                <w:rFonts w:ascii="Times New Roman" w:hAnsi="Times New Roman"/>
                <w:color w:val="000000"/>
              </w:rPr>
            </w:pPr>
            <w:r>
              <w:rPr>
                <w:rFonts w:ascii="Times New Roman" w:hAnsi="Times New Roman" w:hint="eastAsia"/>
                <w:color w:val="000000"/>
              </w:rPr>
              <w:t>实际到位资金与预算资金的比率，用以反映和考核资金落实情况对项目实施的总体保障程度。</w:t>
            </w:r>
          </w:p>
        </w:tc>
        <w:tc>
          <w:tcPr>
            <w:tcW w:w="6096" w:type="dxa"/>
            <w:shd w:val="clear" w:color="auto" w:fill="FFFFFF"/>
            <w:vAlign w:val="center"/>
          </w:tcPr>
          <w:p w:rsidR="00654403" w:rsidRDefault="00654403" w:rsidP="001976DF">
            <w:pPr>
              <w:widowControl/>
              <w:spacing w:line="240" w:lineRule="atLeast"/>
              <w:rPr>
                <w:rFonts w:ascii="Times New Roman" w:hAnsi="Times New Roman"/>
                <w:color w:val="000000"/>
              </w:rPr>
            </w:pPr>
            <w:r>
              <w:rPr>
                <w:rFonts w:ascii="Times New Roman" w:hAnsi="Times New Roman" w:hint="eastAsia"/>
                <w:color w:val="000000"/>
              </w:rPr>
              <w:t>资金到位率</w:t>
            </w:r>
            <w:r>
              <w:rPr>
                <w:rFonts w:ascii="Times New Roman" w:hAnsi="Times New Roman"/>
                <w:color w:val="000000"/>
              </w:rPr>
              <w:t>=</w:t>
            </w:r>
            <w:r>
              <w:rPr>
                <w:rFonts w:ascii="Times New Roman" w:hAnsi="Times New Roman" w:hint="eastAsia"/>
                <w:color w:val="000000"/>
              </w:rPr>
              <w:t>（实际到位资金</w:t>
            </w:r>
            <w:r>
              <w:rPr>
                <w:rFonts w:ascii="Times New Roman" w:hAnsi="Times New Roman"/>
                <w:color w:val="000000"/>
              </w:rPr>
              <w:t>/</w:t>
            </w:r>
            <w:r>
              <w:rPr>
                <w:rFonts w:ascii="Times New Roman" w:hAnsi="Times New Roman" w:hint="eastAsia"/>
                <w:color w:val="000000"/>
              </w:rPr>
              <w:t>预算资金）</w:t>
            </w:r>
            <w:r>
              <w:rPr>
                <w:rFonts w:ascii="Times New Roman" w:hAnsi="Times New Roman"/>
                <w:color w:val="000000"/>
              </w:rPr>
              <w:t>×100%</w:t>
            </w:r>
            <w:r>
              <w:rPr>
                <w:rFonts w:ascii="Times New Roman" w:hAnsi="Times New Roman" w:hint="eastAsia"/>
                <w:color w:val="000000"/>
              </w:rPr>
              <w:t>。</w:t>
            </w:r>
          </w:p>
          <w:p w:rsidR="00654403" w:rsidRDefault="00654403" w:rsidP="001976DF">
            <w:pPr>
              <w:widowControl/>
              <w:spacing w:line="240" w:lineRule="atLeast"/>
              <w:rPr>
                <w:rFonts w:ascii="Times New Roman" w:hAnsi="Times New Roman"/>
                <w:color w:val="000000"/>
              </w:rPr>
            </w:pPr>
            <w:r>
              <w:rPr>
                <w:rFonts w:ascii="Times New Roman" w:hAnsi="Times New Roman" w:hint="eastAsia"/>
                <w:color w:val="000000"/>
              </w:rPr>
              <w:t>实际到位资金：一定时期（本年度或项目期）内落实到具体项目的资金。</w:t>
            </w:r>
          </w:p>
          <w:p w:rsidR="00654403" w:rsidRDefault="00654403" w:rsidP="001976DF">
            <w:pPr>
              <w:widowControl/>
              <w:spacing w:line="240" w:lineRule="atLeast"/>
              <w:rPr>
                <w:rFonts w:ascii="Times New Roman" w:hAnsi="Times New Roman"/>
                <w:color w:val="000000"/>
              </w:rPr>
            </w:pPr>
            <w:r>
              <w:rPr>
                <w:rFonts w:ascii="Times New Roman" w:hAnsi="Times New Roman" w:hint="eastAsia"/>
                <w:color w:val="000000"/>
              </w:rPr>
              <w:t>预算资金：一定时期（本年度或项目期）内预算安排到具体项目的资金。</w:t>
            </w:r>
          </w:p>
        </w:tc>
        <w:tc>
          <w:tcPr>
            <w:tcW w:w="566" w:type="dxa"/>
            <w:shd w:val="clear" w:color="auto" w:fill="FFFFFF"/>
            <w:vAlign w:val="center"/>
          </w:tcPr>
          <w:p w:rsidR="00654403" w:rsidRDefault="00654403" w:rsidP="001976DF">
            <w:pPr>
              <w:widowControl/>
              <w:spacing w:line="240" w:lineRule="atLeast"/>
              <w:jc w:val="center"/>
              <w:rPr>
                <w:rFonts w:ascii="Times New Roman" w:hAnsi="Times New Roman"/>
                <w:color w:val="000000"/>
              </w:rPr>
            </w:pPr>
            <w:r>
              <w:rPr>
                <w:rFonts w:ascii="Times New Roman" w:hAnsi="Times New Roman"/>
                <w:color w:val="000000"/>
              </w:rPr>
              <w:t>3</w:t>
            </w:r>
          </w:p>
        </w:tc>
      </w:tr>
      <w:tr w:rsidR="00654403" w:rsidTr="001976DF">
        <w:trPr>
          <w:trHeight w:val="1320"/>
          <w:jc w:val="center"/>
        </w:trPr>
        <w:tc>
          <w:tcPr>
            <w:tcW w:w="682" w:type="dxa"/>
            <w:vMerge/>
            <w:shd w:val="clear" w:color="auto" w:fill="FFFFFF"/>
            <w:vAlign w:val="center"/>
          </w:tcPr>
          <w:p w:rsidR="00654403" w:rsidRDefault="00654403" w:rsidP="001976DF">
            <w:pPr>
              <w:spacing w:line="240" w:lineRule="atLeast"/>
              <w:jc w:val="center"/>
              <w:rPr>
                <w:rFonts w:ascii="Times New Roman" w:hAnsi="Times New Roman"/>
                <w:color w:val="000000"/>
              </w:rPr>
            </w:pPr>
          </w:p>
        </w:tc>
        <w:tc>
          <w:tcPr>
            <w:tcW w:w="709" w:type="dxa"/>
            <w:vMerge/>
            <w:shd w:val="clear" w:color="auto" w:fill="FFFFFF"/>
            <w:vAlign w:val="center"/>
          </w:tcPr>
          <w:p w:rsidR="00654403" w:rsidRDefault="00654403" w:rsidP="001976DF">
            <w:pPr>
              <w:spacing w:line="240" w:lineRule="atLeast"/>
              <w:jc w:val="center"/>
              <w:rPr>
                <w:rFonts w:ascii="Times New Roman" w:hAnsi="Times New Roman"/>
                <w:color w:val="000000"/>
              </w:rPr>
            </w:pPr>
          </w:p>
        </w:tc>
        <w:tc>
          <w:tcPr>
            <w:tcW w:w="1134" w:type="dxa"/>
            <w:shd w:val="clear" w:color="auto" w:fill="FFFFFF"/>
            <w:vAlign w:val="center"/>
          </w:tcPr>
          <w:p w:rsidR="00654403" w:rsidRDefault="00654403" w:rsidP="001976DF">
            <w:pPr>
              <w:widowControl/>
              <w:spacing w:line="240" w:lineRule="atLeast"/>
              <w:jc w:val="center"/>
              <w:rPr>
                <w:rFonts w:ascii="Times New Roman" w:hAnsi="Times New Roman"/>
                <w:color w:val="000000"/>
              </w:rPr>
            </w:pPr>
            <w:r>
              <w:rPr>
                <w:rFonts w:ascii="Times New Roman" w:hAnsi="Times New Roman" w:hint="eastAsia"/>
                <w:color w:val="000000"/>
              </w:rPr>
              <w:t>预算执行率</w:t>
            </w:r>
          </w:p>
        </w:tc>
        <w:tc>
          <w:tcPr>
            <w:tcW w:w="567" w:type="dxa"/>
            <w:shd w:val="clear" w:color="auto" w:fill="FFFFFF"/>
            <w:vAlign w:val="center"/>
          </w:tcPr>
          <w:p w:rsidR="00654403" w:rsidRDefault="00654403" w:rsidP="001976DF">
            <w:pPr>
              <w:widowControl/>
              <w:spacing w:line="240" w:lineRule="atLeast"/>
              <w:jc w:val="center"/>
              <w:rPr>
                <w:rFonts w:ascii="Times New Roman" w:hAnsi="Times New Roman"/>
                <w:color w:val="000000"/>
              </w:rPr>
            </w:pPr>
            <w:r>
              <w:rPr>
                <w:rFonts w:ascii="Times New Roman" w:hAnsi="Times New Roman"/>
                <w:color w:val="000000"/>
              </w:rPr>
              <w:t>4</w:t>
            </w:r>
          </w:p>
        </w:tc>
        <w:tc>
          <w:tcPr>
            <w:tcW w:w="2835" w:type="dxa"/>
            <w:shd w:val="clear" w:color="auto" w:fill="FFFFFF"/>
            <w:vAlign w:val="center"/>
          </w:tcPr>
          <w:p w:rsidR="00654403" w:rsidRDefault="00654403" w:rsidP="001976DF">
            <w:pPr>
              <w:widowControl/>
              <w:spacing w:line="240" w:lineRule="atLeast"/>
              <w:rPr>
                <w:rFonts w:ascii="Times New Roman" w:hAnsi="Times New Roman"/>
                <w:color w:val="000000"/>
              </w:rPr>
            </w:pPr>
            <w:r>
              <w:rPr>
                <w:rFonts w:ascii="Times New Roman" w:hAnsi="Times New Roman" w:hint="eastAsia"/>
                <w:color w:val="000000"/>
              </w:rPr>
              <w:t>项目预算资金是否按照计划执行，用以反映或考核项目预算执行情况。</w:t>
            </w:r>
          </w:p>
        </w:tc>
        <w:tc>
          <w:tcPr>
            <w:tcW w:w="6096" w:type="dxa"/>
            <w:shd w:val="clear" w:color="auto" w:fill="FFFFFF"/>
            <w:vAlign w:val="center"/>
          </w:tcPr>
          <w:p w:rsidR="00654403" w:rsidRDefault="00654403" w:rsidP="001976DF">
            <w:pPr>
              <w:widowControl/>
              <w:spacing w:line="240" w:lineRule="atLeast"/>
              <w:rPr>
                <w:rFonts w:ascii="Times New Roman" w:hAnsi="Times New Roman"/>
                <w:color w:val="000000"/>
              </w:rPr>
            </w:pPr>
            <w:r>
              <w:rPr>
                <w:rFonts w:ascii="Times New Roman" w:hAnsi="Times New Roman" w:hint="eastAsia"/>
                <w:color w:val="000000"/>
              </w:rPr>
              <w:t>预算执行率</w:t>
            </w:r>
            <w:r>
              <w:rPr>
                <w:rFonts w:ascii="Times New Roman" w:hAnsi="Times New Roman"/>
                <w:color w:val="000000"/>
              </w:rPr>
              <w:t>=</w:t>
            </w:r>
            <w:r>
              <w:rPr>
                <w:rFonts w:ascii="Times New Roman" w:hAnsi="Times New Roman" w:hint="eastAsia"/>
                <w:color w:val="000000"/>
              </w:rPr>
              <w:t>（实际支出资金</w:t>
            </w:r>
            <w:r>
              <w:rPr>
                <w:rFonts w:ascii="Times New Roman" w:hAnsi="Times New Roman"/>
                <w:color w:val="000000"/>
              </w:rPr>
              <w:t>/</w:t>
            </w:r>
            <w:r>
              <w:rPr>
                <w:rFonts w:ascii="Times New Roman" w:hAnsi="Times New Roman" w:hint="eastAsia"/>
                <w:color w:val="000000"/>
              </w:rPr>
              <w:t>实际到位资金）</w:t>
            </w:r>
            <w:r>
              <w:rPr>
                <w:rFonts w:ascii="Times New Roman" w:hAnsi="Times New Roman"/>
                <w:color w:val="000000"/>
              </w:rPr>
              <w:t>×100%</w:t>
            </w:r>
            <w:r>
              <w:rPr>
                <w:rFonts w:ascii="Times New Roman" w:hAnsi="Times New Roman" w:hint="eastAsia"/>
                <w:color w:val="000000"/>
              </w:rPr>
              <w:t>。</w:t>
            </w:r>
            <w:r>
              <w:rPr>
                <w:rFonts w:ascii="Times New Roman" w:hAnsi="Times New Roman"/>
                <w:color w:val="000000"/>
              </w:rPr>
              <w:br/>
            </w:r>
            <w:r>
              <w:rPr>
                <w:rFonts w:ascii="Times New Roman" w:hAnsi="Times New Roman" w:hint="eastAsia"/>
                <w:color w:val="000000"/>
              </w:rPr>
              <w:t>实际支出资金：一定时期（本年度或项目期）内项目实际拨付的资金。</w:t>
            </w:r>
          </w:p>
        </w:tc>
        <w:tc>
          <w:tcPr>
            <w:tcW w:w="566" w:type="dxa"/>
            <w:shd w:val="clear" w:color="auto" w:fill="FFFFFF"/>
            <w:vAlign w:val="center"/>
          </w:tcPr>
          <w:p w:rsidR="00654403" w:rsidRDefault="00654403" w:rsidP="001976DF">
            <w:pPr>
              <w:widowControl/>
              <w:spacing w:line="240" w:lineRule="atLeast"/>
              <w:jc w:val="center"/>
              <w:rPr>
                <w:rFonts w:ascii="Times New Roman" w:hAnsi="Times New Roman"/>
                <w:color w:val="000000"/>
              </w:rPr>
            </w:pPr>
            <w:r>
              <w:rPr>
                <w:rFonts w:ascii="Times New Roman" w:hAnsi="Times New Roman"/>
                <w:color w:val="000000"/>
              </w:rPr>
              <w:t>4</w:t>
            </w:r>
          </w:p>
        </w:tc>
      </w:tr>
      <w:tr w:rsidR="00654403" w:rsidTr="001976DF">
        <w:trPr>
          <w:trHeight w:val="2076"/>
          <w:jc w:val="center"/>
        </w:trPr>
        <w:tc>
          <w:tcPr>
            <w:tcW w:w="682" w:type="dxa"/>
            <w:vMerge w:val="restart"/>
            <w:shd w:val="clear" w:color="auto" w:fill="FFFFFF"/>
            <w:vAlign w:val="center"/>
          </w:tcPr>
          <w:p w:rsidR="00654403" w:rsidRDefault="00654403" w:rsidP="001976DF">
            <w:pPr>
              <w:widowControl/>
              <w:spacing w:line="240" w:lineRule="atLeast"/>
              <w:jc w:val="center"/>
              <w:rPr>
                <w:rFonts w:ascii="Times New Roman" w:hAnsi="Times New Roman"/>
                <w:color w:val="000000"/>
              </w:rPr>
            </w:pPr>
            <w:r>
              <w:rPr>
                <w:rFonts w:ascii="Times New Roman" w:hAnsi="Times New Roman" w:hint="eastAsia"/>
                <w:color w:val="000000"/>
              </w:rPr>
              <w:t xml:space="preserve">　</w:t>
            </w:r>
          </w:p>
          <w:p w:rsidR="00654403" w:rsidRDefault="00654403" w:rsidP="001976DF">
            <w:pPr>
              <w:spacing w:line="240" w:lineRule="atLeast"/>
              <w:jc w:val="center"/>
              <w:rPr>
                <w:rFonts w:ascii="Times New Roman" w:hAnsi="Times New Roman"/>
                <w:color w:val="000000"/>
              </w:rPr>
            </w:pPr>
            <w:r>
              <w:rPr>
                <w:rFonts w:ascii="Times New Roman" w:hAnsi="Times New Roman" w:hint="eastAsia"/>
                <w:color w:val="000000"/>
              </w:rPr>
              <w:t xml:space="preserve">过程　</w:t>
            </w:r>
          </w:p>
        </w:tc>
        <w:tc>
          <w:tcPr>
            <w:tcW w:w="709" w:type="dxa"/>
            <w:shd w:val="clear" w:color="auto" w:fill="FFFFFF"/>
            <w:vAlign w:val="center"/>
          </w:tcPr>
          <w:p w:rsidR="00654403" w:rsidRDefault="00654403" w:rsidP="001976DF">
            <w:pPr>
              <w:widowControl/>
              <w:spacing w:line="240" w:lineRule="atLeast"/>
              <w:jc w:val="center"/>
              <w:rPr>
                <w:rFonts w:ascii="Times New Roman" w:hAnsi="Times New Roman"/>
                <w:color w:val="000000"/>
              </w:rPr>
            </w:pPr>
            <w:r>
              <w:rPr>
                <w:rFonts w:ascii="Times New Roman" w:hAnsi="Times New Roman" w:hint="eastAsia"/>
                <w:color w:val="000000"/>
              </w:rPr>
              <w:t>资金管理</w:t>
            </w:r>
          </w:p>
        </w:tc>
        <w:tc>
          <w:tcPr>
            <w:tcW w:w="1134" w:type="dxa"/>
            <w:shd w:val="clear" w:color="auto" w:fill="FFFFFF"/>
            <w:vAlign w:val="center"/>
          </w:tcPr>
          <w:p w:rsidR="00654403" w:rsidRDefault="00654403" w:rsidP="001976DF">
            <w:pPr>
              <w:widowControl/>
              <w:spacing w:line="240" w:lineRule="atLeast"/>
              <w:jc w:val="center"/>
              <w:rPr>
                <w:rFonts w:ascii="Times New Roman" w:hAnsi="Times New Roman"/>
                <w:color w:val="000000"/>
              </w:rPr>
            </w:pPr>
            <w:r>
              <w:rPr>
                <w:rFonts w:ascii="Times New Roman" w:hAnsi="Times New Roman" w:hint="eastAsia"/>
                <w:color w:val="000000"/>
              </w:rPr>
              <w:t>资金使用</w:t>
            </w:r>
          </w:p>
          <w:p w:rsidR="00654403" w:rsidRDefault="00654403" w:rsidP="001976DF">
            <w:pPr>
              <w:widowControl/>
              <w:spacing w:line="240" w:lineRule="atLeast"/>
              <w:jc w:val="center"/>
              <w:rPr>
                <w:rFonts w:ascii="Times New Roman" w:hAnsi="Times New Roman"/>
                <w:color w:val="000000"/>
              </w:rPr>
            </w:pPr>
            <w:r>
              <w:rPr>
                <w:rFonts w:ascii="Times New Roman" w:hAnsi="Times New Roman" w:hint="eastAsia"/>
                <w:color w:val="000000"/>
              </w:rPr>
              <w:t>合规性</w:t>
            </w:r>
          </w:p>
        </w:tc>
        <w:tc>
          <w:tcPr>
            <w:tcW w:w="567" w:type="dxa"/>
            <w:shd w:val="clear" w:color="auto" w:fill="FFFFFF"/>
            <w:vAlign w:val="center"/>
          </w:tcPr>
          <w:p w:rsidR="00654403" w:rsidRDefault="00654403" w:rsidP="001976DF">
            <w:pPr>
              <w:widowControl/>
              <w:spacing w:line="240" w:lineRule="atLeast"/>
              <w:jc w:val="center"/>
              <w:rPr>
                <w:rFonts w:ascii="Times New Roman" w:hAnsi="Times New Roman"/>
                <w:color w:val="000000"/>
              </w:rPr>
            </w:pPr>
            <w:r>
              <w:rPr>
                <w:rFonts w:ascii="Times New Roman" w:hAnsi="Times New Roman"/>
                <w:color w:val="000000"/>
              </w:rPr>
              <w:t>4</w:t>
            </w:r>
          </w:p>
        </w:tc>
        <w:tc>
          <w:tcPr>
            <w:tcW w:w="2835" w:type="dxa"/>
            <w:shd w:val="clear" w:color="auto" w:fill="FFFFFF"/>
            <w:vAlign w:val="center"/>
          </w:tcPr>
          <w:p w:rsidR="00654403" w:rsidRDefault="00654403" w:rsidP="001976DF">
            <w:pPr>
              <w:widowControl/>
              <w:spacing w:line="240" w:lineRule="atLeast"/>
              <w:rPr>
                <w:rFonts w:ascii="Times New Roman" w:hAnsi="Times New Roman"/>
                <w:color w:val="000000"/>
              </w:rPr>
            </w:pPr>
            <w:r>
              <w:rPr>
                <w:rFonts w:ascii="Times New Roman" w:hAnsi="Times New Roman" w:hint="eastAsia"/>
                <w:color w:val="000000"/>
              </w:rPr>
              <w:t>项目资金使用是否符合相关的财务管理制度规定，用以反映和考核项目资金的规范运行情况。</w:t>
            </w:r>
          </w:p>
        </w:tc>
        <w:tc>
          <w:tcPr>
            <w:tcW w:w="6096" w:type="dxa"/>
            <w:shd w:val="clear" w:color="auto" w:fill="FFFFFF"/>
            <w:vAlign w:val="center"/>
          </w:tcPr>
          <w:p w:rsidR="00654403" w:rsidRDefault="00654403" w:rsidP="001976DF">
            <w:pPr>
              <w:widowControl/>
              <w:spacing w:line="240" w:lineRule="atLeast"/>
              <w:rPr>
                <w:rFonts w:ascii="Times New Roman" w:hAnsi="Times New Roman"/>
                <w:color w:val="000000"/>
              </w:rPr>
            </w:pPr>
            <w:r>
              <w:rPr>
                <w:rFonts w:ascii="Times New Roman" w:hAnsi="Times New Roman" w:hint="eastAsia"/>
                <w:color w:val="000000"/>
              </w:rPr>
              <w:t>评价要点：</w:t>
            </w:r>
            <w:r>
              <w:rPr>
                <w:rFonts w:ascii="Times New Roman" w:hAnsi="Times New Roman"/>
                <w:color w:val="000000"/>
              </w:rPr>
              <w:br/>
              <w:t>①</w:t>
            </w:r>
            <w:r>
              <w:rPr>
                <w:rFonts w:ascii="Times New Roman" w:hAnsi="Times New Roman" w:hint="eastAsia"/>
                <w:color w:val="000000"/>
              </w:rPr>
              <w:t>是否符合国家财经法规和财务管理制度以及有关专项资金管理办法的规定；</w:t>
            </w:r>
            <w:r>
              <w:rPr>
                <w:rFonts w:ascii="Times New Roman" w:hAnsi="Times New Roman"/>
                <w:color w:val="000000"/>
              </w:rPr>
              <w:br/>
              <w:t>②</w:t>
            </w:r>
            <w:r>
              <w:rPr>
                <w:rFonts w:ascii="Times New Roman" w:hAnsi="Times New Roman" w:hint="eastAsia"/>
                <w:color w:val="000000"/>
              </w:rPr>
              <w:t>资金的拨付是否有完整的审批程序和手续；</w:t>
            </w:r>
            <w:r>
              <w:rPr>
                <w:rFonts w:ascii="Times New Roman" w:hAnsi="Times New Roman"/>
                <w:color w:val="000000"/>
              </w:rPr>
              <w:br/>
              <w:t>③</w:t>
            </w:r>
            <w:r>
              <w:rPr>
                <w:rFonts w:ascii="Times New Roman" w:hAnsi="Times New Roman" w:hint="eastAsia"/>
                <w:color w:val="000000"/>
              </w:rPr>
              <w:t>是否符合项目预算批复或合同规定的用途；</w:t>
            </w:r>
            <w:r>
              <w:rPr>
                <w:rFonts w:ascii="Times New Roman" w:hAnsi="Times New Roman"/>
                <w:color w:val="000000"/>
              </w:rPr>
              <w:br/>
              <w:t>④</w:t>
            </w:r>
            <w:r>
              <w:rPr>
                <w:rFonts w:ascii="Times New Roman" w:hAnsi="Times New Roman" w:hint="eastAsia"/>
                <w:color w:val="000000"/>
              </w:rPr>
              <w:t>是否存在截留、挤占、挪用、虚列支出等情况。</w:t>
            </w:r>
          </w:p>
        </w:tc>
        <w:tc>
          <w:tcPr>
            <w:tcW w:w="566" w:type="dxa"/>
            <w:shd w:val="clear" w:color="auto" w:fill="FFFFFF"/>
            <w:vAlign w:val="center"/>
          </w:tcPr>
          <w:p w:rsidR="00654403" w:rsidRDefault="00654403" w:rsidP="001976DF">
            <w:pPr>
              <w:widowControl/>
              <w:spacing w:line="240" w:lineRule="atLeast"/>
              <w:jc w:val="center"/>
              <w:rPr>
                <w:rFonts w:ascii="Times New Roman" w:hAnsi="Times New Roman"/>
                <w:color w:val="000000"/>
              </w:rPr>
            </w:pPr>
            <w:r>
              <w:rPr>
                <w:rFonts w:ascii="Times New Roman" w:hAnsi="Times New Roman"/>
                <w:color w:val="000000"/>
              </w:rPr>
              <w:t>4</w:t>
            </w:r>
          </w:p>
        </w:tc>
      </w:tr>
      <w:tr w:rsidR="00654403" w:rsidTr="001976DF">
        <w:trPr>
          <w:trHeight w:val="1797"/>
          <w:jc w:val="center"/>
        </w:trPr>
        <w:tc>
          <w:tcPr>
            <w:tcW w:w="682" w:type="dxa"/>
            <w:vMerge/>
            <w:shd w:val="clear" w:color="auto" w:fill="FFFFFF"/>
            <w:vAlign w:val="center"/>
          </w:tcPr>
          <w:p w:rsidR="00654403" w:rsidRDefault="00654403" w:rsidP="001976DF">
            <w:pPr>
              <w:spacing w:line="240" w:lineRule="atLeast"/>
              <w:jc w:val="center"/>
              <w:rPr>
                <w:rFonts w:ascii="Times New Roman" w:hAnsi="Times New Roman"/>
                <w:color w:val="000000"/>
              </w:rPr>
            </w:pPr>
          </w:p>
        </w:tc>
        <w:tc>
          <w:tcPr>
            <w:tcW w:w="709" w:type="dxa"/>
            <w:vMerge w:val="restart"/>
            <w:shd w:val="clear" w:color="auto" w:fill="FFFFFF"/>
            <w:vAlign w:val="center"/>
          </w:tcPr>
          <w:p w:rsidR="00654403" w:rsidRDefault="00654403" w:rsidP="001976DF">
            <w:pPr>
              <w:widowControl/>
              <w:spacing w:line="240" w:lineRule="atLeast"/>
              <w:jc w:val="center"/>
              <w:rPr>
                <w:rFonts w:ascii="Times New Roman" w:hAnsi="Times New Roman"/>
                <w:color w:val="000000"/>
              </w:rPr>
            </w:pPr>
            <w:r>
              <w:rPr>
                <w:rFonts w:ascii="Times New Roman" w:hAnsi="Times New Roman" w:hint="eastAsia"/>
                <w:color w:val="000000"/>
              </w:rPr>
              <w:t>组织实施</w:t>
            </w:r>
          </w:p>
          <w:p w:rsidR="00654403" w:rsidRDefault="00654403" w:rsidP="001976DF">
            <w:pPr>
              <w:spacing w:line="240" w:lineRule="atLeast"/>
              <w:jc w:val="center"/>
              <w:rPr>
                <w:rFonts w:ascii="Times New Roman" w:hAnsi="Times New Roman"/>
                <w:color w:val="000000"/>
              </w:rPr>
            </w:pPr>
            <w:r>
              <w:rPr>
                <w:rFonts w:ascii="Times New Roman" w:hAnsi="Times New Roman" w:hint="eastAsia"/>
                <w:color w:val="000000"/>
              </w:rPr>
              <w:t xml:space="preserve">　</w:t>
            </w:r>
          </w:p>
        </w:tc>
        <w:tc>
          <w:tcPr>
            <w:tcW w:w="1134" w:type="dxa"/>
            <w:shd w:val="clear" w:color="auto" w:fill="FFFFFF"/>
            <w:vAlign w:val="center"/>
          </w:tcPr>
          <w:p w:rsidR="00654403" w:rsidRDefault="00654403" w:rsidP="001976DF">
            <w:pPr>
              <w:widowControl/>
              <w:spacing w:line="240" w:lineRule="atLeast"/>
              <w:jc w:val="center"/>
              <w:rPr>
                <w:rFonts w:ascii="Times New Roman" w:hAnsi="Times New Roman"/>
                <w:color w:val="000000"/>
              </w:rPr>
            </w:pPr>
            <w:r>
              <w:rPr>
                <w:rFonts w:ascii="Times New Roman" w:hAnsi="Times New Roman" w:hint="eastAsia"/>
                <w:color w:val="000000"/>
              </w:rPr>
              <w:t>管理制度</w:t>
            </w:r>
          </w:p>
          <w:p w:rsidR="00654403" w:rsidRDefault="00654403" w:rsidP="001976DF">
            <w:pPr>
              <w:widowControl/>
              <w:spacing w:line="240" w:lineRule="atLeast"/>
              <w:jc w:val="center"/>
              <w:rPr>
                <w:rFonts w:ascii="Times New Roman" w:hAnsi="Times New Roman"/>
                <w:color w:val="000000"/>
              </w:rPr>
            </w:pPr>
            <w:r>
              <w:rPr>
                <w:rFonts w:ascii="Times New Roman" w:hAnsi="Times New Roman" w:hint="eastAsia"/>
                <w:color w:val="000000"/>
              </w:rPr>
              <w:t>健全性</w:t>
            </w:r>
          </w:p>
        </w:tc>
        <w:tc>
          <w:tcPr>
            <w:tcW w:w="567" w:type="dxa"/>
            <w:shd w:val="clear" w:color="auto" w:fill="FFFFFF"/>
            <w:vAlign w:val="center"/>
          </w:tcPr>
          <w:p w:rsidR="00654403" w:rsidRDefault="00654403" w:rsidP="001976DF">
            <w:pPr>
              <w:widowControl/>
              <w:spacing w:line="240" w:lineRule="atLeast"/>
              <w:jc w:val="center"/>
              <w:rPr>
                <w:rFonts w:ascii="Times New Roman" w:hAnsi="Times New Roman"/>
                <w:color w:val="000000"/>
              </w:rPr>
            </w:pPr>
            <w:r>
              <w:rPr>
                <w:rFonts w:ascii="Times New Roman" w:hAnsi="Times New Roman"/>
                <w:color w:val="000000"/>
              </w:rPr>
              <w:t>4</w:t>
            </w:r>
          </w:p>
        </w:tc>
        <w:tc>
          <w:tcPr>
            <w:tcW w:w="2835" w:type="dxa"/>
            <w:shd w:val="clear" w:color="auto" w:fill="FFFFFF"/>
            <w:vAlign w:val="center"/>
          </w:tcPr>
          <w:p w:rsidR="00654403" w:rsidRDefault="00654403" w:rsidP="001976DF">
            <w:pPr>
              <w:widowControl/>
              <w:spacing w:line="240" w:lineRule="atLeast"/>
              <w:rPr>
                <w:rFonts w:ascii="Times New Roman" w:hAnsi="Times New Roman"/>
                <w:color w:val="000000"/>
              </w:rPr>
            </w:pPr>
            <w:r>
              <w:rPr>
                <w:rFonts w:ascii="Times New Roman" w:hAnsi="Times New Roman" w:hint="eastAsia"/>
                <w:color w:val="000000"/>
              </w:rPr>
              <w:t>项目实施单位的财务和业务管理制度是否健全，用以反映和考核财务和业务管理制度对项目顺利实施的保障情况。</w:t>
            </w:r>
          </w:p>
        </w:tc>
        <w:tc>
          <w:tcPr>
            <w:tcW w:w="6096" w:type="dxa"/>
            <w:shd w:val="clear" w:color="auto" w:fill="FFFFFF"/>
            <w:vAlign w:val="center"/>
          </w:tcPr>
          <w:p w:rsidR="00654403" w:rsidRDefault="00654403" w:rsidP="001976DF">
            <w:pPr>
              <w:widowControl/>
              <w:spacing w:line="240" w:lineRule="atLeast"/>
              <w:rPr>
                <w:rFonts w:ascii="Times New Roman" w:hAnsi="Times New Roman"/>
                <w:color w:val="000000"/>
              </w:rPr>
            </w:pPr>
            <w:r>
              <w:rPr>
                <w:rFonts w:ascii="Times New Roman" w:hAnsi="Times New Roman" w:hint="eastAsia"/>
                <w:color w:val="000000"/>
              </w:rPr>
              <w:t>评价要点：</w:t>
            </w:r>
            <w:r>
              <w:rPr>
                <w:rFonts w:ascii="Times New Roman" w:hAnsi="Times New Roman"/>
                <w:color w:val="000000"/>
              </w:rPr>
              <w:br/>
              <w:t>①</w:t>
            </w:r>
            <w:r>
              <w:rPr>
                <w:rFonts w:ascii="Times New Roman" w:hAnsi="Times New Roman" w:hint="eastAsia"/>
                <w:color w:val="000000"/>
              </w:rPr>
              <w:t>是否已制定或具有相应的财务和业务管理制度；</w:t>
            </w:r>
            <w:r>
              <w:rPr>
                <w:rFonts w:ascii="Times New Roman" w:hAnsi="Times New Roman"/>
                <w:color w:val="000000"/>
              </w:rPr>
              <w:br/>
              <w:t>②</w:t>
            </w:r>
            <w:r>
              <w:rPr>
                <w:rFonts w:ascii="Times New Roman" w:hAnsi="Times New Roman" w:hint="eastAsia"/>
                <w:color w:val="000000"/>
              </w:rPr>
              <w:t>财务和业务管理制度是否合法、合规、完整。</w:t>
            </w:r>
          </w:p>
        </w:tc>
        <w:tc>
          <w:tcPr>
            <w:tcW w:w="566" w:type="dxa"/>
            <w:shd w:val="clear" w:color="auto" w:fill="FFFFFF"/>
            <w:vAlign w:val="center"/>
          </w:tcPr>
          <w:p w:rsidR="00654403" w:rsidRDefault="00654403" w:rsidP="001976DF">
            <w:pPr>
              <w:widowControl/>
              <w:spacing w:line="240" w:lineRule="atLeast"/>
              <w:jc w:val="center"/>
              <w:rPr>
                <w:rFonts w:ascii="Times New Roman" w:hAnsi="Times New Roman"/>
                <w:color w:val="000000"/>
              </w:rPr>
            </w:pPr>
            <w:r>
              <w:rPr>
                <w:rFonts w:ascii="Times New Roman" w:hAnsi="Times New Roman"/>
                <w:color w:val="000000"/>
              </w:rPr>
              <w:t>4</w:t>
            </w:r>
          </w:p>
        </w:tc>
      </w:tr>
      <w:tr w:rsidR="00654403" w:rsidTr="001976DF">
        <w:trPr>
          <w:trHeight w:val="1769"/>
          <w:jc w:val="center"/>
        </w:trPr>
        <w:tc>
          <w:tcPr>
            <w:tcW w:w="682" w:type="dxa"/>
            <w:vMerge/>
            <w:shd w:val="clear" w:color="auto" w:fill="FFFFFF"/>
            <w:vAlign w:val="center"/>
          </w:tcPr>
          <w:p w:rsidR="00654403" w:rsidRDefault="00654403" w:rsidP="001976DF">
            <w:pPr>
              <w:widowControl/>
              <w:spacing w:line="240" w:lineRule="atLeast"/>
              <w:jc w:val="center"/>
              <w:rPr>
                <w:rFonts w:ascii="Times New Roman" w:hAnsi="Times New Roman"/>
                <w:color w:val="000000"/>
              </w:rPr>
            </w:pPr>
          </w:p>
        </w:tc>
        <w:tc>
          <w:tcPr>
            <w:tcW w:w="709" w:type="dxa"/>
            <w:vMerge/>
            <w:shd w:val="clear" w:color="auto" w:fill="FFFFFF"/>
            <w:vAlign w:val="center"/>
          </w:tcPr>
          <w:p w:rsidR="00654403" w:rsidRDefault="00654403" w:rsidP="001976DF">
            <w:pPr>
              <w:widowControl/>
              <w:spacing w:line="240" w:lineRule="atLeast"/>
              <w:jc w:val="center"/>
              <w:rPr>
                <w:rFonts w:ascii="Times New Roman" w:hAnsi="Times New Roman"/>
                <w:color w:val="000000"/>
              </w:rPr>
            </w:pPr>
          </w:p>
        </w:tc>
        <w:tc>
          <w:tcPr>
            <w:tcW w:w="1134" w:type="dxa"/>
            <w:shd w:val="clear" w:color="auto" w:fill="FFFFFF"/>
            <w:vAlign w:val="center"/>
          </w:tcPr>
          <w:p w:rsidR="00654403" w:rsidRDefault="00654403" w:rsidP="001976DF">
            <w:pPr>
              <w:widowControl/>
              <w:spacing w:line="240" w:lineRule="atLeast"/>
              <w:jc w:val="center"/>
              <w:rPr>
                <w:rFonts w:ascii="Times New Roman" w:hAnsi="Times New Roman"/>
                <w:color w:val="000000"/>
              </w:rPr>
            </w:pPr>
            <w:r>
              <w:rPr>
                <w:rFonts w:ascii="Times New Roman" w:hAnsi="Times New Roman" w:hint="eastAsia"/>
                <w:color w:val="000000"/>
              </w:rPr>
              <w:t>制度执行</w:t>
            </w:r>
          </w:p>
          <w:p w:rsidR="00654403" w:rsidRDefault="00654403" w:rsidP="001976DF">
            <w:pPr>
              <w:widowControl/>
              <w:spacing w:line="240" w:lineRule="atLeast"/>
              <w:jc w:val="center"/>
              <w:rPr>
                <w:rFonts w:ascii="Times New Roman" w:hAnsi="Times New Roman"/>
                <w:color w:val="000000"/>
              </w:rPr>
            </w:pPr>
            <w:r>
              <w:rPr>
                <w:rFonts w:ascii="Times New Roman" w:hAnsi="Times New Roman" w:hint="eastAsia"/>
                <w:color w:val="000000"/>
              </w:rPr>
              <w:t>有效性</w:t>
            </w:r>
          </w:p>
        </w:tc>
        <w:tc>
          <w:tcPr>
            <w:tcW w:w="567" w:type="dxa"/>
            <w:shd w:val="clear" w:color="auto" w:fill="FFFFFF"/>
            <w:vAlign w:val="center"/>
          </w:tcPr>
          <w:p w:rsidR="00654403" w:rsidRDefault="00654403" w:rsidP="001976DF">
            <w:pPr>
              <w:widowControl/>
              <w:spacing w:line="240" w:lineRule="atLeast"/>
              <w:jc w:val="center"/>
              <w:rPr>
                <w:rFonts w:ascii="Times New Roman" w:hAnsi="Times New Roman"/>
                <w:color w:val="000000"/>
              </w:rPr>
            </w:pPr>
            <w:r>
              <w:rPr>
                <w:rFonts w:ascii="Times New Roman" w:hAnsi="Times New Roman"/>
                <w:color w:val="000000"/>
              </w:rPr>
              <w:t>4</w:t>
            </w:r>
          </w:p>
        </w:tc>
        <w:tc>
          <w:tcPr>
            <w:tcW w:w="2835" w:type="dxa"/>
            <w:shd w:val="clear" w:color="auto" w:fill="FFFFFF"/>
            <w:vAlign w:val="center"/>
          </w:tcPr>
          <w:p w:rsidR="00654403" w:rsidRDefault="00654403" w:rsidP="001976DF">
            <w:pPr>
              <w:widowControl/>
              <w:spacing w:line="240" w:lineRule="atLeast"/>
              <w:rPr>
                <w:rFonts w:ascii="Times New Roman" w:hAnsi="Times New Roman"/>
                <w:color w:val="000000"/>
              </w:rPr>
            </w:pPr>
            <w:r>
              <w:rPr>
                <w:rFonts w:ascii="Times New Roman" w:hAnsi="Times New Roman" w:hint="eastAsia"/>
                <w:color w:val="000000"/>
              </w:rPr>
              <w:t>项目实施是否符合相关管理规定，用以反映和考核相关管理制度的有效执行情况。</w:t>
            </w:r>
          </w:p>
        </w:tc>
        <w:tc>
          <w:tcPr>
            <w:tcW w:w="6096" w:type="dxa"/>
            <w:shd w:val="clear" w:color="auto" w:fill="FFFFFF"/>
            <w:vAlign w:val="center"/>
          </w:tcPr>
          <w:p w:rsidR="00654403" w:rsidRDefault="00654403" w:rsidP="001976DF">
            <w:pPr>
              <w:widowControl/>
              <w:spacing w:line="240" w:lineRule="atLeast"/>
              <w:rPr>
                <w:rFonts w:ascii="Times New Roman" w:hAnsi="Times New Roman"/>
                <w:color w:val="000000"/>
              </w:rPr>
            </w:pPr>
            <w:r>
              <w:rPr>
                <w:rFonts w:ascii="Times New Roman" w:hAnsi="Times New Roman" w:hint="eastAsia"/>
                <w:color w:val="000000"/>
              </w:rPr>
              <w:t>评价要点：</w:t>
            </w:r>
            <w:r>
              <w:rPr>
                <w:rFonts w:ascii="Times New Roman" w:hAnsi="Times New Roman"/>
                <w:color w:val="000000"/>
              </w:rPr>
              <w:br/>
              <w:t>①</w:t>
            </w:r>
            <w:r>
              <w:rPr>
                <w:rFonts w:ascii="Times New Roman" w:hAnsi="Times New Roman" w:hint="eastAsia"/>
                <w:color w:val="000000"/>
              </w:rPr>
              <w:t>是否遵守相关法律法规和相关管理规定；</w:t>
            </w:r>
            <w:r>
              <w:rPr>
                <w:rFonts w:ascii="Times New Roman" w:hAnsi="Times New Roman"/>
                <w:color w:val="000000"/>
              </w:rPr>
              <w:br/>
              <w:t>②</w:t>
            </w:r>
            <w:r>
              <w:rPr>
                <w:rFonts w:ascii="Times New Roman" w:hAnsi="Times New Roman" w:hint="eastAsia"/>
                <w:color w:val="000000"/>
              </w:rPr>
              <w:t>项目调整及支出调整手续是否完备；</w:t>
            </w:r>
            <w:r>
              <w:rPr>
                <w:rFonts w:ascii="Times New Roman" w:hAnsi="Times New Roman"/>
                <w:color w:val="000000"/>
              </w:rPr>
              <w:br/>
              <w:t>③</w:t>
            </w:r>
            <w:r>
              <w:rPr>
                <w:rFonts w:ascii="Times New Roman" w:hAnsi="Times New Roman" w:hint="eastAsia"/>
                <w:color w:val="000000"/>
              </w:rPr>
              <w:t>项目合同书、验收报告、技术鉴定等资料是否齐全并及时归档；</w:t>
            </w:r>
            <w:r>
              <w:rPr>
                <w:rFonts w:ascii="Times New Roman" w:hAnsi="Times New Roman"/>
                <w:color w:val="000000"/>
              </w:rPr>
              <w:br/>
              <w:t>④</w:t>
            </w:r>
            <w:r>
              <w:rPr>
                <w:rFonts w:ascii="Times New Roman" w:hAnsi="Times New Roman" w:hint="eastAsia"/>
                <w:color w:val="000000"/>
              </w:rPr>
              <w:t>项目实施的人员条件、场地设备、信息支撑等是否落实到位。</w:t>
            </w:r>
          </w:p>
        </w:tc>
        <w:tc>
          <w:tcPr>
            <w:tcW w:w="566" w:type="dxa"/>
            <w:shd w:val="clear" w:color="auto" w:fill="FFFFFF"/>
            <w:vAlign w:val="center"/>
          </w:tcPr>
          <w:p w:rsidR="00654403" w:rsidRDefault="00654403" w:rsidP="001976DF">
            <w:pPr>
              <w:widowControl/>
              <w:spacing w:line="240" w:lineRule="atLeast"/>
              <w:jc w:val="center"/>
              <w:rPr>
                <w:rFonts w:ascii="Times New Roman" w:hAnsi="Times New Roman"/>
                <w:color w:val="000000"/>
              </w:rPr>
            </w:pPr>
            <w:r>
              <w:rPr>
                <w:rFonts w:ascii="Times New Roman" w:hAnsi="Times New Roman"/>
                <w:color w:val="000000"/>
              </w:rPr>
              <w:t>4</w:t>
            </w:r>
          </w:p>
        </w:tc>
      </w:tr>
      <w:tr w:rsidR="00654403" w:rsidTr="001976DF">
        <w:trPr>
          <w:trHeight w:val="1917"/>
          <w:jc w:val="center"/>
        </w:trPr>
        <w:tc>
          <w:tcPr>
            <w:tcW w:w="682" w:type="dxa"/>
            <w:shd w:val="clear" w:color="auto" w:fill="FFFFFF"/>
            <w:vAlign w:val="center"/>
          </w:tcPr>
          <w:p w:rsidR="00654403" w:rsidRDefault="00654403" w:rsidP="001976DF">
            <w:pPr>
              <w:widowControl/>
              <w:spacing w:line="240" w:lineRule="atLeast"/>
              <w:jc w:val="center"/>
              <w:rPr>
                <w:rFonts w:ascii="Times New Roman" w:hAnsi="Times New Roman"/>
                <w:color w:val="000000"/>
              </w:rPr>
            </w:pPr>
            <w:r>
              <w:rPr>
                <w:rFonts w:ascii="Times New Roman" w:hAnsi="Times New Roman" w:hint="eastAsia"/>
                <w:color w:val="000000"/>
              </w:rPr>
              <w:lastRenderedPageBreak/>
              <w:t>产出</w:t>
            </w:r>
          </w:p>
        </w:tc>
        <w:tc>
          <w:tcPr>
            <w:tcW w:w="709" w:type="dxa"/>
            <w:shd w:val="clear" w:color="auto" w:fill="FFFFFF"/>
            <w:vAlign w:val="center"/>
          </w:tcPr>
          <w:p w:rsidR="00654403" w:rsidRDefault="00654403" w:rsidP="001976DF">
            <w:pPr>
              <w:widowControl/>
              <w:spacing w:line="240" w:lineRule="atLeast"/>
              <w:jc w:val="center"/>
              <w:rPr>
                <w:rFonts w:ascii="Times New Roman" w:hAnsi="Times New Roman"/>
                <w:color w:val="000000"/>
              </w:rPr>
            </w:pPr>
            <w:r>
              <w:rPr>
                <w:rFonts w:ascii="Times New Roman" w:hAnsi="Times New Roman" w:hint="eastAsia"/>
                <w:color w:val="000000"/>
              </w:rPr>
              <w:t>产出数量</w:t>
            </w:r>
          </w:p>
        </w:tc>
        <w:tc>
          <w:tcPr>
            <w:tcW w:w="1134" w:type="dxa"/>
            <w:shd w:val="clear" w:color="auto" w:fill="FFFFFF"/>
            <w:vAlign w:val="center"/>
          </w:tcPr>
          <w:p w:rsidR="00654403" w:rsidRDefault="00654403" w:rsidP="001976DF">
            <w:pPr>
              <w:widowControl/>
              <w:spacing w:line="240" w:lineRule="atLeast"/>
              <w:jc w:val="center"/>
              <w:rPr>
                <w:rFonts w:ascii="Times New Roman" w:hAnsi="Times New Roman"/>
                <w:color w:val="000000"/>
              </w:rPr>
            </w:pPr>
            <w:r>
              <w:rPr>
                <w:rFonts w:ascii="Times New Roman" w:hAnsi="Times New Roman" w:hint="eastAsia"/>
                <w:color w:val="000000"/>
              </w:rPr>
              <w:t>实际完成率</w:t>
            </w:r>
          </w:p>
        </w:tc>
        <w:tc>
          <w:tcPr>
            <w:tcW w:w="567" w:type="dxa"/>
            <w:shd w:val="clear" w:color="auto" w:fill="FFFFFF"/>
            <w:vAlign w:val="center"/>
          </w:tcPr>
          <w:p w:rsidR="00654403" w:rsidRDefault="00654403" w:rsidP="001976DF">
            <w:pPr>
              <w:widowControl/>
              <w:spacing w:line="240" w:lineRule="atLeast"/>
              <w:jc w:val="center"/>
              <w:rPr>
                <w:rFonts w:ascii="Times New Roman" w:hAnsi="Times New Roman"/>
                <w:color w:val="000000"/>
              </w:rPr>
            </w:pPr>
            <w:r>
              <w:rPr>
                <w:rFonts w:ascii="Times New Roman" w:hAnsi="Times New Roman"/>
                <w:color w:val="000000"/>
              </w:rPr>
              <w:t>8</w:t>
            </w:r>
          </w:p>
        </w:tc>
        <w:tc>
          <w:tcPr>
            <w:tcW w:w="2835" w:type="dxa"/>
            <w:shd w:val="clear" w:color="auto" w:fill="FFFFFF"/>
            <w:vAlign w:val="center"/>
          </w:tcPr>
          <w:p w:rsidR="00654403" w:rsidRDefault="00654403" w:rsidP="001976DF">
            <w:pPr>
              <w:widowControl/>
              <w:spacing w:line="240" w:lineRule="atLeast"/>
              <w:rPr>
                <w:rFonts w:ascii="Times New Roman" w:hAnsi="Times New Roman"/>
                <w:color w:val="000000"/>
              </w:rPr>
            </w:pPr>
            <w:r>
              <w:rPr>
                <w:rFonts w:ascii="Times New Roman" w:hAnsi="Times New Roman" w:hint="eastAsia"/>
                <w:color w:val="000000"/>
              </w:rPr>
              <w:t>项目实施的实际产出数与计划产出数的比率，用以反映和考核项目产出数量目标的实现程度。</w:t>
            </w:r>
          </w:p>
        </w:tc>
        <w:tc>
          <w:tcPr>
            <w:tcW w:w="6096" w:type="dxa"/>
            <w:shd w:val="clear" w:color="auto" w:fill="FFFFFF"/>
            <w:vAlign w:val="center"/>
          </w:tcPr>
          <w:p w:rsidR="00654403" w:rsidRDefault="00654403" w:rsidP="001976DF">
            <w:pPr>
              <w:widowControl/>
              <w:spacing w:line="240" w:lineRule="atLeast"/>
              <w:rPr>
                <w:rFonts w:ascii="Times New Roman" w:hAnsi="Times New Roman"/>
                <w:color w:val="000000"/>
              </w:rPr>
            </w:pPr>
            <w:r>
              <w:rPr>
                <w:rFonts w:ascii="Times New Roman" w:hAnsi="Times New Roman" w:hint="eastAsia"/>
                <w:color w:val="000000"/>
              </w:rPr>
              <w:t>实际完成率</w:t>
            </w:r>
            <w:r>
              <w:rPr>
                <w:rFonts w:ascii="Times New Roman" w:hAnsi="Times New Roman"/>
                <w:color w:val="000000"/>
              </w:rPr>
              <w:t>=</w:t>
            </w:r>
            <w:r>
              <w:rPr>
                <w:rFonts w:ascii="Times New Roman" w:hAnsi="Times New Roman" w:hint="eastAsia"/>
                <w:color w:val="000000"/>
              </w:rPr>
              <w:t>（实际产出数</w:t>
            </w:r>
            <w:r>
              <w:rPr>
                <w:rFonts w:ascii="Times New Roman" w:hAnsi="Times New Roman"/>
                <w:color w:val="000000"/>
              </w:rPr>
              <w:t>/</w:t>
            </w:r>
            <w:r>
              <w:rPr>
                <w:rFonts w:ascii="Times New Roman" w:hAnsi="Times New Roman" w:hint="eastAsia"/>
                <w:color w:val="000000"/>
              </w:rPr>
              <w:t>计划产出数）</w:t>
            </w:r>
            <w:r>
              <w:rPr>
                <w:rFonts w:ascii="Times New Roman" w:hAnsi="Times New Roman"/>
                <w:color w:val="000000"/>
              </w:rPr>
              <w:t>×100%</w:t>
            </w:r>
            <w:r>
              <w:rPr>
                <w:rFonts w:ascii="Times New Roman" w:hAnsi="Times New Roman" w:hint="eastAsia"/>
                <w:color w:val="000000"/>
              </w:rPr>
              <w:t>。</w:t>
            </w:r>
            <w:r>
              <w:rPr>
                <w:rFonts w:ascii="Times New Roman" w:hAnsi="Times New Roman"/>
                <w:color w:val="000000"/>
              </w:rPr>
              <w:br/>
            </w:r>
            <w:r>
              <w:rPr>
                <w:rFonts w:ascii="Times New Roman" w:hAnsi="Times New Roman" w:hint="eastAsia"/>
                <w:color w:val="000000"/>
              </w:rPr>
              <w:t>实际产出数：一定时期（本年度或项目期）内项目实际产出的产品或提供的服务数量。</w:t>
            </w:r>
            <w:r>
              <w:rPr>
                <w:rFonts w:ascii="Times New Roman" w:hAnsi="Times New Roman"/>
                <w:color w:val="000000"/>
              </w:rPr>
              <w:br/>
            </w:r>
            <w:r>
              <w:rPr>
                <w:rFonts w:ascii="Times New Roman" w:hAnsi="Times New Roman" w:hint="eastAsia"/>
                <w:color w:val="000000"/>
              </w:rPr>
              <w:t>计划产出数：项目绩效目标确定的在一定时期（本年度或项目期）内计划产出的产品或提供的服务数量。</w:t>
            </w:r>
          </w:p>
        </w:tc>
        <w:tc>
          <w:tcPr>
            <w:tcW w:w="566" w:type="dxa"/>
            <w:shd w:val="clear" w:color="auto" w:fill="FFFFFF"/>
            <w:vAlign w:val="center"/>
          </w:tcPr>
          <w:p w:rsidR="00654403" w:rsidRDefault="00654403" w:rsidP="001976DF">
            <w:pPr>
              <w:widowControl/>
              <w:spacing w:line="240" w:lineRule="atLeast"/>
              <w:jc w:val="center"/>
              <w:rPr>
                <w:rFonts w:ascii="Times New Roman" w:hAnsi="Times New Roman"/>
                <w:color w:val="000000"/>
              </w:rPr>
            </w:pPr>
            <w:r>
              <w:rPr>
                <w:rFonts w:ascii="Times New Roman" w:hAnsi="Times New Roman"/>
                <w:color w:val="000000"/>
              </w:rPr>
              <w:t>8</w:t>
            </w:r>
          </w:p>
        </w:tc>
      </w:tr>
      <w:tr w:rsidR="00654403" w:rsidTr="001976DF">
        <w:trPr>
          <w:trHeight w:val="1718"/>
          <w:jc w:val="center"/>
        </w:trPr>
        <w:tc>
          <w:tcPr>
            <w:tcW w:w="682" w:type="dxa"/>
            <w:vMerge w:val="restart"/>
            <w:shd w:val="clear" w:color="auto" w:fill="FFFFFF"/>
            <w:vAlign w:val="center"/>
          </w:tcPr>
          <w:p w:rsidR="00654403" w:rsidRDefault="00654403" w:rsidP="001976DF">
            <w:pPr>
              <w:widowControl/>
              <w:spacing w:line="240" w:lineRule="atLeast"/>
              <w:jc w:val="center"/>
              <w:rPr>
                <w:rFonts w:ascii="Times New Roman" w:hAnsi="Times New Roman"/>
                <w:color w:val="000000"/>
              </w:rPr>
            </w:pPr>
            <w:r>
              <w:rPr>
                <w:rFonts w:ascii="Times New Roman" w:hAnsi="Times New Roman" w:hint="eastAsia"/>
                <w:color w:val="000000"/>
              </w:rPr>
              <w:t>产出</w:t>
            </w:r>
          </w:p>
        </w:tc>
        <w:tc>
          <w:tcPr>
            <w:tcW w:w="709" w:type="dxa"/>
            <w:shd w:val="clear" w:color="auto" w:fill="FFFFFF"/>
            <w:vAlign w:val="center"/>
          </w:tcPr>
          <w:p w:rsidR="00654403" w:rsidRDefault="00654403" w:rsidP="001976DF">
            <w:pPr>
              <w:widowControl/>
              <w:spacing w:line="240" w:lineRule="atLeast"/>
              <w:jc w:val="center"/>
              <w:rPr>
                <w:rFonts w:ascii="Times New Roman" w:hAnsi="Times New Roman"/>
                <w:color w:val="000000"/>
              </w:rPr>
            </w:pPr>
            <w:r>
              <w:rPr>
                <w:rFonts w:ascii="Times New Roman" w:hAnsi="Times New Roman" w:hint="eastAsia"/>
                <w:color w:val="000000"/>
              </w:rPr>
              <w:t>产出质量</w:t>
            </w:r>
          </w:p>
        </w:tc>
        <w:tc>
          <w:tcPr>
            <w:tcW w:w="1134" w:type="dxa"/>
            <w:shd w:val="clear" w:color="auto" w:fill="FFFFFF"/>
            <w:vAlign w:val="center"/>
          </w:tcPr>
          <w:p w:rsidR="00654403" w:rsidRDefault="00654403" w:rsidP="001976DF">
            <w:pPr>
              <w:widowControl/>
              <w:spacing w:line="240" w:lineRule="atLeast"/>
              <w:jc w:val="center"/>
              <w:rPr>
                <w:rFonts w:ascii="Times New Roman" w:hAnsi="Times New Roman"/>
                <w:color w:val="000000"/>
              </w:rPr>
            </w:pPr>
            <w:r>
              <w:rPr>
                <w:rFonts w:ascii="Times New Roman" w:hAnsi="Times New Roman" w:hint="eastAsia"/>
                <w:color w:val="000000"/>
              </w:rPr>
              <w:t>质量达标率</w:t>
            </w:r>
          </w:p>
        </w:tc>
        <w:tc>
          <w:tcPr>
            <w:tcW w:w="567" w:type="dxa"/>
            <w:shd w:val="clear" w:color="auto" w:fill="FFFFFF"/>
            <w:vAlign w:val="center"/>
          </w:tcPr>
          <w:p w:rsidR="00654403" w:rsidRDefault="00654403" w:rsidP="001976DF">
            <w:pPr>
              <w:widowControl/>
              <w:spacing w:line="240" w:lineRule="atLeast"/>
              <w:jc w:val="center"/>
              <w:rPr>
                <w:rFonts w:ascii="Times New Roman" w:hAnsi="Times New Roman"/>
                <w:color w:val="000000"/>
              </w:rPr>
            </w:pPr>
            <w:r>
              <w:rPr>
                <w:rFonts w:ascii="Times New Roman" w:hAnsi="Times New Roman"/>
                <w:color w:val="000000"/>
              </w:rPr>
              <w:t>8</w:t>
            </w:r>
          </w:p>
        </w:tc>
        <w:tc>
          <w:tcPr>
            <w:tcW w:w="2835" w:type="dxa"/>
            <w:shd w:val="clear" w:color="auto" w:fill="FFFFFF"/>
            <w:vAlign w:val="center"/>
          </w:tcPr>
          <w:p w:rsidR="00654403" w:rsidRDefault="00654403" w:rsidP="001976DF">
            <w:pPr>
              <w:widowControl/>
              <w:spacing w:line="240" w:lineRule="atLeast"/>
              <w:rPr>
                <w:rFonts w:ascii="Times New Roman" w:hAnsi="Times New Roman"/>
                <w:color w:val="000000"/>
              </w:rPr>
            </w:pPr>
            <w:r>
              <w:rPr>
                <w:rFonts w:ascii="Times New Roman" w:hAnsi="Times New Roman" w:hint="eastAsia"/>
                <w:color w:val="000000"/>
              </w:rPr>
              <w:t>项目完成的质量达标产出数与实际产出数的比率，用以反映和考核项目产出质量目标的实现程度。</w:t>
            </w:r>
          </w:p>
        </w:tc>
        <w:tc>
          <w:tcPr>
            <w:tcW w:w="6096" w:type="dxa"/>
            <w:shd w:val="clear" w:color="auto" w:fill="FFFFFF"/>
            <w:vAlign w:val="center"/>
          </w:tcPr>
          <w:p w:rsidR="00654403" w:rsidRDefault="00654403" w:rsidP="001976DF">
            <w:pPr>
              <w:widowControl/>
              <w:spacing w:line="240" w:lineRule="atLeast"/>
              <w:rPr>
                <w:rFonts w:ascii="Times New Roman" w:hAnsi="Times New Roman"/>
                <w:color w:val="000000"/>
              </w:rPr>
            </w:pPr>
            <w:r>
              <w:rPr>
                <w:rFonts w:ascii="Times New Roman" w:hAnsi="Times New Roman" w:hint="eastAsia"/>
                <w:color w:val="000000"/>
              </w:rPr>
              <w:t>质量达标率</w:t>
            </w:r>
            <w:r>
              <w:rPr>
                <w:rFonts w:ascii="Times New Roman" w:hAnsi="Times New Roman"/>
                <w:color w:val="000000"/>
              </w:rPr>
              <w:t>=</w:t>
            </w:r>
            <w:r>
              <w:rPr>
                <w:rFonts w:ascii="Times New Roman" w:hAnsi="Times New Roman" w:hint="eastAsia"/>
                <w:color w:val="000000"/>
              </w:rPr>
              <w:t>（质量达标产出数</w:t>
            </w:r>
            <w:r>
              <w:rPr>
                <w:rFonts w:ascii="Times New Roman" w:hAnsi="Times New Roman"/>
                <w:color w:val="000000"/>
              </w:rPr>
              <w:t>/</w:t>
            </w:r>
            <w:r>
              <w:rPr>
                <w:rFonts w:ascii="Times New Roman" w:hAnsi="Times New Roman" w:hint="eastAsia"/>
                <w:color w:val="000000"/>
              </w:rPr>
              <w:t>实际产出数）</w:t>
            </w:r>
            <w:r>
              <w:rPr>
                <w:rFonts w:ascii="Times New Roman" w:hAnsi="Times New Roman"/>
                <w:color w:val="000000"/>
              </w:rPr>
              <w:t>×100%</w:t>
            </w:r>
            <w:r>
              <w:rPr>
                <w:rFonts w:ascii="Times New Roman" w:hAnsi="Times New Roman" w:hint="eastAsia"/>
                <w:color w:val="000000"/>
              </w:rPr>
              <w:t>。</w:t>
            </w:r>
          </w:p>
          <w:p w:rsidR="00654403" w:rsidRDefault="00654403" w:rsidP="001976DF">
            <w:pPr>
              <w:widowControl/>
              <w:spacing w:line="240" w:lineRule="atLeast"/>
              <w:rPr>
                <w:rFonts w:ascii="Times New Roman" w:hAnsi="Times New Roman"/>
                <w:color w:val="000000"/>
              </w:rPr>
            </w:pPr>
            <w:r>
              <w:rPr>
                <w:rFonts w:ascii="Times New Roman" w:hAnsi="Times New Roman" w:hint="eastAsia"/>
                <w:color w:val="000000"/>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566" w:type="dxa"/>
            <w:shd w:val="clear" w:color="auto" w:fill="FFFFFF"/>
            <w:vAlign w:val="center"/>
          </w:tcPr>
          <w:p w:rsidR="00654403" w:rsidRDefault="00654403" w:rsidP="001976DF">
            <w:pPr>
              <w:widowControl/>
              <w:spacing w:line="240" w:lineRule="atLeast"/>
              <w:jc w:val="center"/>
              <w:rPr>
                <w:rFonts w:ascii="Times New Roman" w:hAnsi="Times New Roman"/>
                <w:color w:val="000000"/>
              </w:rPr>
            </w:pPr>
            <w:r>
              <w:rPr>
                <w:rFonts w:ascii="Times New Roman" w:hAnsi="Times New Roman"/>
                <w:color w:val="000000"/>
              </w:rPr>
              <w:t>8</w:t>
            </w:r>
          </w:p>
        </w:tc>
      </w:tr>
      <w:tr w:rsidR="00654403" w:rsidTr="001976DF">
        <w:trPr>
          <w:trHeight w:val="1506"/>
          <w:jc w:val="center"/>
        </w:trPr>
        <w:tc>
          <w:tcPr>
            <w:tcW w:w="682" w:type="dxa"/>
            <w:vMerge/>
            <w:shd w:val="clear" w:color="auto" w:fill="FFFFFF"/>
            <w:vAlign w:val="center"/>
          </w:tcPr>
          <w:p w:rsidR="00654403" w:rsidRDefault="00654403" w:rsidP="001976DF">
            <w:pPr>
              <w:spacing w:line="240" w:lineRule="atLeast"/>
              <w:jc w:val="center"/>
              <w:rPr>
                <w:rFonts w:ascii="Times New Roman" w:hAnsi="Times New Roman"/>
                <w:color w:val="000000"/>
              </w:rPr>
            </w:pPr>
          </w:p>
        </w:tc>
        <w:tc>
          <w:tcPr>
            <w:tcW w:w="709" w:type="dxa"/>
            <w:shd w:val="clear" w:color="auto" w:fill="FFFFFF"/>
            <w:vAlign w:val="center"/>
          </w:tcPr>
          <w:p w:rsidR="00654403" w:rsidRDefault="00654403" w:rsidP="001976DF">
            <w:pPr>
              <w:spacing w:line="240" w:lineRule="atLeast"/>
              <w:jc w:val="center"/>
              <w:rPr>
                <w:rFonts w:ascii="Times New Roman" w:hAnsi="Times New Roman"/>
                <w:color w:val="000000"/>
              </w:rPr>
            </w:pPr>
            <w:r>
              <w:rPr>
                <w:rFonts w:ascii="Times New Roman" w:hAnsi="Times New Roman" w:hint="eastAsia"/>
                <w:color w:val="000000"/>
              </w:rPr>
              <w:t>产出时效</w:t>
            </w:r>
          </w:p>
        </w:tc>
        <w:tc>
          <w:tcPr>
            <w:tcW w:w="1134" w:type="dxa"/>
            <w:shd w:val="clear" w:color="auto" w:fill="FFFFFF"/>
            <w:vAlign w:val="center"/>
          </w:tcPr>
          <w:p w:rsidR="00654403" w:rsidRDefault="00654403" w:rsidP="001976DF">
            <w:pPr>
              <w:widowControl/>
              <w:spacing w:line="240" w:lineRule="atLeast"/>
              <w:jc w:val="center"/>
              <w:rPr>
                <w:rFonts w:ascii="Times New Roman" w:hAnsi="Times New Roman"/>
                <w:color w:val="000000"/>
              </w:rPr>
            </w:pPr>
            <w:r>
              <w:rPr>
                <w:rFonts w:ascii="Times New Roman" w:hAnsi="Times New Roman" w:hint="eastAsia"/>
                <w:color w:val="000000"/>
              </w:rPr>
              <w:t>完成及时性</w:t>
            </w:r>
          </w:p>
        </w:tc>
        <w:tc>
          <w:tcPr>
            <w:tcW w:w="567" w:type="dxa"/>
            <w:shd w:val="clear" w:color="auto" w:fill="FFFFFF"/>
            <w:vAlign w:val="center"/>
          </w:tcPr>
          <w:p w:rsidR="00654403" w:rsidRDefault="00654403" w:rsidP="001976DF">
            <w:pPr>
              <w:widowControl/>
              <w:spacing w:line="240" w:lineRule="atLeast"/>
              <w:jc w:val="center"/>
              <w:rPr>
                <w:rFonts w:ascii="Times New Roman" w:hAnsi="Times New Roman"/>
                <w:color w:val="000000"/>
              </w:rPr>
            </w:pPr>
            <w:r>
              <w:rPr>
                <w:rFonts w:ascii="Times New Roman" w:hAnsi="Times New Roman"/>
                <w:color w:val="000000"/>
              </w:rPr>
              <w:t>8</w:t>
            </w:r>
          </w:p>
        </w:tc>
        <w:tc>
          <w:tcPr>
            <w:tcW w:w="2835" w:type="dxa"/>
            <w:shd w:val="clear" w:color="auto" w:fill="FFFFFF"/>
            <w:vAlign w:val="center"/>
          </w:tcPr>
          <w:p w:rsidR="00654403" w:rsidRDefault="00654403" w:rsidP="001976DF">
            <w:pPr>
              <w:widowControl/>
              <w:spacing w:line="240" w:lineRule="atLeast"/>
              <w:rPr>
                <w:rFonts w:ascii="Times New Roman" w:hAnsi="Times New Roman"/>
                <w:color w:val="000000"/>
              </w:rPr>
            </w:pPr>
            <w:r>
              <w:rPr>
                <w:rFonts w:ascii="Times New Roman" w:hAnsi="Times New Roman" w:hint="eastAsia"/>
                <w:color w:val="000000"/>
              </w:rPr>
              <w:t>项目实际完成时间与计划完成时间的比较，用以反映和考核项目产出时效目标的实现程度。</w:t>
            </w:r>
          </w:p>
        </w:tc>
        <w:tc>
          <w:tcPr>
            <w:tcW w:w="6096" w:type="dxa"/>
            <w:shd w:val="clear" w:color="auto" w:fill="FFFFFF"/>
            <w:vAlign w:val="center"/>
          </w:tcPr>
          <w:p w:rsidR="00654403" w:rsidRDefault="00654403" w:rsidP="001976DF">
            <w:pPr>
              <w:widowControl/>
              <w:spacing w:line="240" w:lineRule="atLeast"/>
              <w:rPr>
                <w:rFonts w:ascii="Times New Roman" w:hAnsi="Times New Roman"/>
                <w:color w:val="000000"/>
              </w:rPr>
            </w:pPr>
            <w:r>
              <w:rPr>
                <w:rFonts w:ascii="Times New Roman" w:hAnsi="Times New Roman" w:hint="eastAsia"/>
                <w:color w:val="000000"/>
              </w:rPr>
              <w:t>实际完成时间：项目实施单位完成该项目实际所耗用的时间。</w:t>
            </w:r>
            <w:r>
              <w:rPr>
                <w:rFonts w:ascii="Times New Roman" w:hAnsi="Times New Roman"/>
                <w:color w:val="000000"/>
              </w:rPr>
              <w:br/>
            </w:r>
            <w:r>
              <w:rPr>
                <w:rFonts w:ascii="Times New Roman" w:hAnsi="Times New Roman" w:hint="eastAsia"/>
                <w:color w:val="000000"/>
              </w:rPr>
              <w:t>计划完成时间：按照项目实施计划或相关规定完成该项目所需的时间。</w:t>
            </w:r>
          </w:p>
        </w:tc>
        <w:tc>
          <w:tcPr>
            <w:tcW w:w="566" w:type="dxa"/>
            <w:shd w:val="clear" w:color="auto" w:fill="FFFFFF"/>
            <w:vAlign w:val="center"/>
          </w:tcPr>
          <w:p w:rsidR="00654403" w:rsidRDefault="00654403" w:rsidP="001976DF">
            <w:pPr>
              <w:widowControl/>
              <w:spacing w:line="240" w:lineRule="atLeast"/>
              <w:jc w:val="center"/>
              <w:rPr>
                <w:rFonts w:ascii="Times New Roman" w:hAnsi="Times New Roman"/>
                <w:color w:val="000000"/>
              </w:rPr>
            </w:pPr>
            <w:r>
              <w:rPr>
                <w:rFonts w:ascii="Times New Roman" w:hAnsi="Times New Roman"/>
                <w:color w:val="000000"/>
              </w:rPr>
              <w:t>8</w:t>
            </w:r>
          </w:p>
        </w:tc>
      </w:tr>
      <w:tr w:rsidR="00654403" w:rsidTr="001976DF">
        <w:trPr>
          <w:trHeight w:val="1674"/>
          <w:jc w:val="center"/>
        </w:trPr>
        <w:tc>
          <w:tcPr>
            <w:tcW w:w="682" w:type="dxa"/>
            <w:vMerge/>
            <w:shd w:val="clear" w:color="auto" w:fill="FFFFFF"/>
            <w:vAlign w:val="center"/>
          </w:tcPr>
          <w:p w:rsidR="00654403" w:rsidRDefault="00654403" w:rsidP="001976DF">
            <w:pPr>
              <w:widowControl/>
              <w:spacing w:line="240" w:lineRule="atLeast"/>
              <w:jc w:val="center"/>
              <w:rPr>
                <w:rFonts w:ascii="Times New Roman" w:hAnsi="Times New Roman"/>
                <w:color w:val="000000"/>
              </w:rPr>
            </w:pPr>
          </w:p>
        </w:tc>
        <w:tc>
          <w:tcPr>
            <w:tcW w:w="709" w:type="dxa"/>
            <w:shd w:val="clear" w:color="auto" w:fill="FFFFFF"/>
            <w:vAlign w:val="center"/>
          </w:tcPr>
          <w:p w:rsidR="00654403" w:rsidRDefault="00654403" w:rsidP="001976DF">
            <w:pPr>
              <w:widowControl/>
              <w:spacing w:line="240" w:lineRule="atLeast"/>
              <w:jc w:val="center"/>
              <w:rPr>
                <w:rFonts w:ascii="Times New Roman" w:hAnsi="Times New Roman"/>
                <w:color w:val="000000"/>
              </w:rPr>
            </w:pPr>
            <w:r>
              <w:rPr>
                <w:rFonts w:ascii="Times New Roman" w:hAnsi="Times New Roman" w:hint="eastAsia"/>
                <w:color w:val="000000"/>
              </w:rPr>
              <w:t>产出成本</w:t>
            </w:r>
          </w:p>
        </w:tc>
        <w:tc>
          <w:tcPr>
            <w:tcW w:w="1134" w:type="dxa"/>
            <w:shd w:val="clear" w:color="auto" w:fill="FFFFFF"/>
            <w:vAlign w:val="center"/>
          </w:tcPr>
          <w:p w:rsidR="00654403" w:rsidRDefault="00654403" w:rsidP="001976DF">
            <w:pPr>
              <w:widowControl/>
              <w:spacing w:line="240" w:lineRule="atLeast"/>
              <w:jc w:val="center"/>
              <w:rPr>
                <w:rFonts w:ascii="Times New Roman" w:hAnsi="Times New Roman"/>
                <w:color w:val="000000"/>
              </w:rPr>
            </w:pPr>
            <w:r>
              <w:rPr>
                <w:rFonts w:ascii="Times New Roman" w:hAnsi="Times New Roman" w:hint="eastAsia"/>
                <w:color w:val="000000"/>
              </w:rPr>
              <w:t>成本节约率</w:t>
            </w:r>
          </w:p>
        </w:tc>
        <w:tc>
          <w:tcPr>
            <w:tcW w:w="567" w:type="dxa"/>
            <w:shd w:val="clear" w:color="auto" w:fill="FFFFFF"/>
            <w:vAlign w:val="center"/>
          </w:tcPr>
          <w:p w:rsidR="00654403" w:rsidRDefault="00654403" w:rsidP="001976DF">
            <w:pPr>
              <w:widowControl/>
              <w:spacing w:line="240" w:lineRule="atLeast"/>
              <w:jc w:val="center"/>
              <w:rPr>
                <w:rFonts w:ascii="Times New Roman" w:hAnsi="Times New Roman"/>
                <w:color w:val="000000"/>
              </w:rPr>
            </w:pPr>
            <w:r>
              <w:rPr>
                <w:rFonts w:ascii="Times New Roman" w:hAnsi="Times New Roman"/>
                <w:color w:val="000000"/>
              </w:rPr>
              <w:t>8</w:t>
            </w:r>
          </w:p>
        </w:tc>
        <w:tc>
          <w:tcPr>
            <w:tcW w:w="2835" w:type="dxa"/>
            <w:shd w:val="clear" w:color="auto" w:fill="FFFFFF"/>
            <w:vAlign w:val="center"/>
          </w:tcPr>
          <w:p w:rsidR="00654403" w:rsidRDefault="00654403" w:rsidP="001976DF">
            <w:pPr>
              <w:widowControl/>
              <w:spacing w:line="240" w:lineRule="atLeast"/>
              <w:rPr>
                <w:rFonts w:ascii="Times New Roman" w:hAnsi="Times New Roman"/>
                <w:color w:val="000000"/>
              </w:rPr>
            </w:pPr>
            <w:r>
              <w:rPr>
                <w:rFonts w:ascii="Times New Roman" w:hAnsi="Times New Roman" w:hint="eastAsia"/>
                <w:color w:val="000000"/>
              </w:rPr>
              <w:t>完成项目计划工作目标的实际节约成本与计划成本的比率，用以反映和考核项目的成本节约程度。</w:t>
            </w:r>
          </w:p>
        </w:tc>
        <w:tc>
          <w:tcPr>
            <w:tcW w:w="6096" w:type="dxa"/>
            <w:shd w:val="clear" w:color="auto" w:fill="FFFFFF"/>
            <w:vAlign w:val="center"/>
          </w:tcPr>
          <w:p w:rsidR="00654403" w:rsidRDefault="00654403" w:rsidP="001976DF">
            <w:pPr>
              <w:widowControl/>
              <w:spacing w:line="240" w:lineRule="atLeast"/>
              <w:rPr>
                <w:rFonts w:ascii="Times New Roman" w:hAnsi="Times New Roman"/>
                <w:color w:val="000000"/>
              </w:rPr>
            </w:pPr>
            <w:r>
              <w:rPr>
                <w:rFonts w:ascii="Times New Roman" w:hAnsi="Times New Roman"/>
                <w:color w:val="000000"/>
              </w:rPr>
              <w:br/>
            </w:r>
            <w:r>
              <w:rPr>
                <w:rFonts w:ascii="Times New Roman" w:hAnsi="Times New Roman" w:hint="eastAsia"/>
                <w:color w:val="000000"/>
              </w:rPr>
              <w:t>成本节约率</w:t>
            </w:r>
            <w:r>
              <w:rPr>
                <w:rFonts w:ascii="Times New Roman" w:hAnsi="Times New Roman"/>
                <w:color w:val="000000"/>
              </w:rPr>
              <w:t>=[</w:t>
            </w:r>
            <w:r>
              <w:rPr>
                <w:rFonts w:ascii="Times New Roman" w:hAnsi="Times New Roman" w:hint="eastAsia"/>
                <w:color w:val="000000"/>
              </w:rPr>
              <w:t>（计划成本</w:t>
            </w:r>
            <w:r>
              <w:rPr>
                <w:rFonts w:ascii="Times New Roman" w:hAnsi="Times New Roman"/>
                <w:color w:val="000000"/>
              </w:rPr>
              <w:t>-</w:t>
            </w:r>
            <w:r>
              <w:rPr>
                <w:rFonts w:ascii="Times New Roman" w:hAnsi="Times New Roman" w:hint="eastAsia"/>
                <w:color w:val="000000"/>
              </w:rPr>
              <w:t>实际成本）</w:t>
            </w:r>
            <w:r>
              <w:rPr>
                <w:rFonts w:ascii="Times New Roman" w:hAnsi="Times New Roman"/>
                <w:color w:val="000000"/>
              </w:rPr>
              <w:t>/</w:t>
            </w:r>
            <w:r>
              <w:rPr>
                <w:rFonts w:ascii="Times New Roman" w:hAnsi="Times New Roman" w:hint="eastAsia"/>
                <w:color w:val="000000"/>
              </w:rPr>
              <w:t>计划成本</w:t>
            </w:r>
            <w:r>
              <w:rPr>
                <w:rFonts w:ascii="Times New Roman" w:hAnsi="Times New Roman"/>
                <w:color w:val="000000"/>
              </w:rPr>
              <w:t>]×100%</w:t>
            </w:r>
            <w:r>
              <w:rPr>
                <w:rFonts w:ascii="Times New Roman" w:hAnsi="Times New Roman" w:hint="eastAsia"/>
                <w:color w:val="000000"/>
              </w:rPr>
              <w:t>。</w:t>
            </w:r>
            <w:r>
              <w:rPr>
                <w:rFonts w:ascii="Times New Roman" w:hAnsi="Times New Roman"/>
                <w:color w:val="000000"/>
              </w:rPr>
              <w:br/>
            </w:r>
            <w:r>
              <w:rPr>
                <w:rFonts w:ascii="Times New Roman" w:hAnsi="Times New Roman" w:hint="eastAsia"/>
                <w:color w:val="000000"/>
              </w:rPr>
              <w:t>实际成本：项目实施单位如期、保质、保量完成既定工作目标实际所耗费的支出。</w:t>
            </w:r>
            <w:r>
              <w:rPr>
                <w:rFonts w:ascii="Times New Roman" w:hAnsi="Times New Roman"/>
                <w:color w:val="000000"/>
              </w:rPr>
              <w:br/>
            </w:r>
            <w:r>
              <w:rPr>
                <w:rFonts w:ascii="Times New Roman" w:hAnsi="Times New Roman" w:hint="eastAsia"/>
                <w:color w:val="000000"/>
              </w:rPr>
              <w:t>计划成本：项目实施单位为完成工作目标计划安排的支出，一般以项目预算为参考。</w:t>
            </w:r>
          </w:p>
        </w:tc>
        <w:tc>
          <w:tcPr>
            <w:tcW w:w="566" w:type="dxa"/>
            <w:shd w:val="clear" w:color="auto" w:fill="FFFFFF"/>
            <w:vAlign w:val="center"/>
          </w:tcPr>
          <w:p w:rsidR="00654403" w:rsidRDefault="00654403" w:rsidP="001976DF">
            <w:pPr>
              <w:widowControl/>
              <w:spacing w:line="240" w:lineRule="atLeast"/>
              <w:jc w:val="center"/>
              <w:rPr>
                <w:rFonts w:ascii="Times New Roman" w:hAnsi="Times New Roman"/>
                <w:color w:val="000000"/>
              </w:rPr>
            </w:pPr>
            <w:r>
              <w:rPr>
                <w:rFonts w:ascii="Times New Roman" w:hAnsi="Times New Roman"/>
                <w:color w:val="000000"/>
              </w:rPr>
              <w:t>8</w:t>
            </w:r>
          </w:p>
        </w:tc>
      </w:tr>
      <w:tr w:rsidR="00654403" w:rsidTr="001976DF">
        <w:trPr>
          <w:trHeight w:val="693"/>
          <w:jc w:val="center"/>
        </w:trPr>
        <w:tc>
          <w:tcPr>
            <w:tcW w:w="682" w:type="dxa"/>
            <w:vMerge w:val="restart"/>
            <w:shd w:val="clear" w:color="auto" w:fill="FFFFFF"/>
            <w:vAlign w:val="center"/>
          </w:tcPr>
          <w:p w:rsidR="00654403" w:rsidRDefault="00654403" w:rsidP="001976DF">
            <w:pPr>
              <w:widowControl/>
              <w:spacing w:line="240" w:lineRule="atLeast"/>
              <w:jc w:val="center"/>
              <w:rPr>
                <w:rFonts w:ascii="Times New Roman" w:hAnsi="Times New Roman"/>
                <w:color w:val="000000"/>
              </w:rPr>
            </w:pPr>
            <w:r>
              <w:rPr>
                <w:rFonts w:ascii="Times New Roman" w:hAnsi="Times New Roman" w:hint="eastAsia"/>
                <w:color w:val="000000"/>
              </w:rPr>
              <w:t xml:space="preserve">效益　</w:t>
            </w:r>
          </w:p>
        </w:tc>
        <w:tc>
          <w:tcPr>
            <w:tcW w:w="709" w:type="dxa"/>
            <w:vMerge w:val="restart"/>
            <w:shd w:val="clear" w:color="auto" w:fill="FFFFFF"/>
            <w:vAlign w:val="center"/>
          </w:tcPr>
          <w:p w:rsidR="00654403" w:rsidRDefault="00654403" w:rsidP="001976DF">
            <w:pPr>
              <w:widowControl/>
              <w:spacing w:line="240" w:lineRule="atLeast"/>
              <w:jc w:val="center"/>
              <w:rPr>
                <w:rFonts w:ascii="Times New Roman" w:hAnsi="Times New Roman"/>
                <w:color w:val="000000"/>
              </w:rPr>
            </w:pPr>
            <w:r>
              <w:rPr>
                <w:rFonts w:ascii="Times New Roman" w:hAnsi="Times New Roman" w:hint="eastAsia"/>
                <w:color w:val="000000"/>
              </w:rPr>
              <w:t xml:space="preserve">项目效益　</w:t>
            </w:r>
          </w:p>
        </w:tc>
        <w:tc>
          <w:tcPr>
            <w:tcW w:w="1134" w:type="dxa"/>
            <w:shd w:val="clear" w:color="auto" w:fill="FFFFFF"/>
            <w:vAlign w:val="center"/>
          </w:tcPr>
          <w:p w:rsidR="00654403" w:rsidRDefault="00654403" w:rsidP="001976DF">
            <w:pPr>
              <w:widowControl/>
              <w:spacing w:line="240" w:lineRule="atLeast"/>
              <w:jc w:val="center"/>
              <w:rPr>
                <w:rFonts w:ascii="Times New Roman" w:hAnsi="Times New Roman"/>
                <w:color w:val="000000"/>
              </w:rPr>
            </w:pPr>
            <w:r>
              <w:rPr>
                <w:rFonts w:ascii="Times New Roman" w:hAnsi="Times New Roman" w:hint="eastAsia"/>
                <w:color w:val="000000"/>
              </w:rPr>
              <w:t>实施效益</w:t>
            </w:r>
          </w:p>
        </w:tc>
        <w:tc>
          <w:tcPr>
            <w:tcW w:w="567" w:type="dxa"/>
            <w:shd w:val="clear" w:color="auto" w:fill="FFFFFF"/>
            <w:vAlign w:val="center"/>
          </w:tcPr>
          <w:p w:rsidR="00654403" w:rsidRDefault="00654403" w:rsidP="001976DF">
            <w:pPr>
              <w:widowControl/>
              <w:spacing w:line="240" w:lineRule="atLeast"/>
              <w:jc w:val="center"/>
              <w:rPr>
                <w:rFonts w:ascii="Times New Roman" w:hAnsi="Times New Roman"/>
                <w:color w:val="000000"/>
              </w:rPr>
            </w:pPr>
            <w:r>
              <w:rPr>
                <w:rFonts w:ascii="Times New Roman" w:hAnsi="Times New Roman"/>
                <w:color w:val="000000"/>
              </w:rPr>
              <w:t>20</w:t>
            </w:r>
          </w:p>
        </w:tc>
        <w:tc>
          <w:tcPr>
            <w:tcW w:w="2835" w:type="dxa"/>
            <w:shd w:val="clear" w:color="auto" w:fill="FFFFFF"/>
            <w:vAlign w:val="center"/>
          </w:tcPr>
          <w:p w:rsidR="00654403" w:rsidRDefault="00654403" w:rsidP="001976DF">
            <w:pPr>
              <w:widowControl/>
              <w:spacing w:line="240" w:lineRule="atLeast"/>
              <w:rPr>
                <w:rFonts w:ascii="Times New Roman" w:hAnsi="Times New Roman"/>
                <w:color w:val="000000"/>
              </w:rPr>
            </w:pPr>
            <w:r>
              <w:rPr>
                <w:rFonts w:ascii="Times New Roman" w:hAnsi="Times New Roman" w:hint="eastAsia"/>
                <w:color w:val="000000"/>
              </w:rPr>
              <w:t>项目实施所产生的效益。</w:t>
            </w:r>
          </w:p>
        </w:tc>
        <w:tc>
          <w:tcPr>
            <w:tcW w:w="6096" w:type="dxa"/>
            <w:shd w:val="clear" w:color="auto" w:fill="FFFFFF"/>
            <w:vAlign w:val="center"/>
          </w:tcPr>
          <w:p w:rsidR="00654403" w:rsidRDefault="00654403" w:rsidP="001976DF">
            <w:pPr>
              <w:widowControl/>
              <w:spacing w:line="240" w:lineRule="atLeast"/>
              <w:rPr>
                <w:rFonts w:ascii="Times New Roman" w:hAnsi="Times New Roman"/>
                <w:color w:val="000000"/>
              </w:rPr>
            </w:pPr>
            <w:r>
              <w:rPr>
                <w:rFonts w:ascii="Times New Roman" w:hAnsi="Times New Roman" w:hint="eastAsia"/>
                <w:color w:val="000000"/>
              </w:rPr>
              <w:t>项目实施所产生的社会效益、经济效益、生态效益、可持续影响等。可根据项目实际情况有选择地设置和细化。</w:t>
            </w:r>
          </w:p>
        </w:tc>
        <w:tc>
          <w:tcPr>
            <w:tcW w:w="566" w:type="dxa"/>
            <w:shd w:val="clear" w:color="auto" w:fill="FFFFFF"/>
            <w:vAlign w:val="center"/>
          </w:tcPr>
          <w:p w:rsidR="00654403" w:rsidRDefault="00654403" w:rsidP="001976DF">
            <w:pPr>
              <w:widowControl/>
              <w:spacing w:line="240" w:lineRule="atLeast"/>
              <w:jc w:val="center"/>
              <w:rPr>
                <w:rFonts w:ascii="Times New Roman" w:hAnsi="Times New Roman"/>
                <w:color w:val="000000"/>
              </w:rPr>
            </w:pPr>
            <w:r>
              <w:rPr>
                <w:rFonts w:ascii="Times New Roman" w:hAnsi="Times New Roman"/>
                <w:color w:val="000000"/>
              </w:rPr>
              <w:t>20</w:t>
            </w:r>
          </w:p>
        </w:tc>
      </w:tr>
      <w:tr w:rsidR="00654403" w:rsidTr="001976DF">
        <w:trPr>
          <w:trHeight w:val="929"/>
          <w:jc w:val="center"/>
        </w:trPr>
        <w:tc>
          <w:tcPr>
            <w:tcW w:w="682" w:type="dxa"/>
            <w:vMerge/>
            <w:shd w:val="clear" w:color="auto" w:fill="FFFFFF"/>
            <w:vAlign w:val="center"/>
          </w:tcPr>
          <w:p w:rsidR="00654403" w:rsidRDefault="00654403" w:rsidP="001976DF">
            <w:pPr>
              <w:widowControl/>
              <w:spacing w:line="240" w:lineRule="atLeast"/>
              <w:jc w:val="center"/>
              <w:rPr>
                <w:rFonts w:ascii="Times New Roman" w:hAnsi="Times New Roman"/>
                <w:color w:val="000000"/>
              </w:rPr>
            </w:pPr>
          </w:p>
        </w:tc>
        <w:tc>
          <w:tcPr>
            <w:tcW w:w="709" w:type="dxa"/>
            <w:vMerge/>
            <w:shd w:val="clear" w:color="auto" w:fill="FFFFFF"/>
            <w:vAlign w:val="center"/>
          </w:tcPr>
          <w:p w:rsidR="00654403" w:rsidRDefault="00654403" w:rsidP="001976DF">
            <w:pPr>
              <w:widowControl/>
              <w:spacing w:line="240" w:lineRule="atLeast"/>
              <w:jc w:val="center"/>
              <w:rPr>
                <w:rFonts w:ascii="Times New Roman" w:hAnsi="Times New Roman"/>
                <w:color w:val="000000"/>
              </w:rPr>
            </w:pPr>
          </w:p>
        </w:tc>
        <w:tc>
          <w:tcPr>
            <w:tcW w:w="1134" w:type="dxa"/>
            <w:shd w:val="clear" w:color="auto" w:fill="FFFFFF"/>
            <w:vAlign w:val="center"/>
          </w:tcPr>
          <w:p w:rsidR="00654403" w:rsidRDefault="00654403" w:rsidP="001976DF">
            <w:pPr>
              <w:widowControl/>
              <w:spacing w:line="240" w:lineRule="atLeast"/>
              <w:jc w:val="center"/>
              <w:rPr>
                <w:rFonts w:ascii="Times New Roman" w:hAnsi="Times New Roman"/>
                <w:color w:val="000000"/>
              </w:rPr>
            </w:pPr>
            <w:r>
              <w:rPr>
                <w:rFonts w:ascii="Times New Roman" w:hAnsi="Times New Roman" w:hint="eastAsia"/>
                <w:color w:val="000000"/>
              </w:rPr>
              <w:t>满意度</w:t>
            </w:r>
          </w:p>
        </w:tc>
        <w:tc>
          <w:tcPr>
            <w:tcW w:w="567" w:type="dxa"/>
            <w:shd w:val="clear" w:color="auto" w:fill="FFFFFF"/>
            <w:vAlign w:val="center"/>
          </w:tcPr>
          <w:p w:rsidR="00654403" w:rsidRDefault="00654403" w:rsidP="001976DF">
            <w:pPr>
              <w:widowControl/>
              <w:spacing w:line="240" w:lineRule="atLeast"/>
              <w:jc w:val="center"/>
              <w:rPr>
                <w:rFonts w:ascii="Times New Roman" w:hAnsi="Times New Roman"/>
                <w:color w:val="000000"/>
              </w:rPr>
            </w:pPr>
            <w:r>
              <w:rPr>
                <w:rFonts w:ascii="Times New Roman" w:hAnsi="Times New Roman"/>
                <w:color w:val="000000"/>
              </w:rPr>
              <w:t>8</w:t>
            </w:r>
          </w:p>
        </w:tc>
        <w:tc>
          <w:tcPr>
            <w:tcW w:w="2835" w:type="dxa"/>
            <w:shd w:val="clear" w:color="auto" w:fill="FFFFFF"/>
            <w:vAlign w:val="center"/>
          </w:tcPr>
          <w:p w:rsidR="00654403" w:rsidRDefault="00654403" w:rsidP="001976DF">
            <w:pPr>
              <w:widowControl/>
              <w:spacing w:line="240" w:lineRule="atLeast"/>
              <w:rPr>
                <w:rFonts w:ascii="Times New Roman" w:hAnsi="Times New Roman"/>
                <w:color w:val="000000"/>
              </w:rPr>
            </w:pPr>
            <w:r>
              <w:rPr>
                <w:rFonts w:ascii="Times New Roman" w:hAnsi="Times New Roman" w:hint="eastAsia"/>
                <w:color w:val="000000"/>
              </w:rPr>
              <w:t>社会公众或服务对象对项目实施效果的满意程度。</w:t>
            </w:r>
          </w:p>
        </w:tc>
        <w:tc>
          <w:tcPr>
            <w:tcW w:w="6096" w:type="dxa"/>
            <w:shd w:val="clear" w:color="auto" w:fill="FFFFFF"/>
            <w:vAlign w:val="center"/>
          </w:tcPr>
          <w:p w:rsidR="00654403" w:rsidRDefault="00654403" w:rsidP="001976DF">
            <w:pPr>
              <w:widowControl/>
              <w:spacing w:line="240" w:lineRule="atLeast"/>
              <w:rPr>
                <w:rFonts w:ascii="Times New Roman" w:hAnsi="Times New Roman"/>
                <w:color w:val="000000"/>
              </w:rPr>
            </w:pPr>
            <w:r>
              <w:rPr>
                <w:rFonts w:ascii="Times New Roman" w:hAnsi="Times New Roman" w:hint="eastAsia"/>
                <w:color w:val="000000"/>
              </w:rPr>
              <w:t>社会公众或服务对象是指因该项目实施而受到影响的部门（单位）、群体或个人。一般采取社会调查的方式。</w:t>
            </w:r>
          </w:p>
        </w:tc>
        <w:tc>
          <w:tcPr>
            <w:tcW w:w="566" w:type="dxa"/>
            <w:shd w:val="clear" w:color="auto" w:fill="FFFFFF"/>
            <w:vAlign w:val="center"/>
          </w:tcPr>
          <w:p w:rsidR="00654403" w:rsidRDefault="00654403" w:rsidP="001976DF">
            <w:pPr>
              <w:widowControl/>
              <w:spacing w:line="240" w:lineRule="atLeast"/>
              <w:jc w:val="center"/>
              <w:rPr>
                <w:rFonts w:ascii="Times New Roman" w:hAnsi="Times New Roman"/>
                <w:color w:val="000000"/>
              </w:rPr>
            </w:pPr>
            <w:r>
              <w:rPr>
                <w:rFonts w:ascii="Times New Roman" w:hAnsi="Times New Roman"/>
                <w:color w:val="000000"/>
              </w:rPr>
              <w:t>8</w:t>
            </w:r>
          </w:p>
        </w:tc>
      </w:tr>
      <w:tr w:rsidR="00654403" w:rsidTr="001976DF">
        <w:trPr>
          <w:trHeight w:val="558"/>
          <w:jc w:val="center"/>
        </w:trPr>
        <w:tc>
          <w:tcPr>
            <w:tcW w:w="2525" w:type="dxa"/>
            <w:gridSpan w:val="3"/>
            <w:shd w:val="clear" w:color="auto" w:fill="FFFFFF"/>
            <w:vAlign w:val="center"/>
          </w:tcPr>
          <w:p w:rsidR="00654403" w:rsidRDefault="00654403" w:rsidP="001976DF">
            <w:pPr>
              <w:widowControl/>
              <w:spacing w:line="240" w:lineRule="atLeast"/>
              <w:jc w:val="center"/>
              <w:rPr>
                <w:rFonts w:ascii="Times New Roman" w:hAnsi="Times New Roman"/>
                <w:color w:val="000000"/>
              </w:rPr>
            </w:pPr>
            <w:r>
              <w:rPr>
                <w:rFonts w:ascii="Times New Roman" w:hAnsi="Times New Roman" w:hint="eastAsia"/>
                <w:color w:val="000000"/>
              </w:rPr>
              <w:t>总分</w:t>
            </w:r>
          </w:p>
        </w:tc>
        <w:tc>
          <w:tcPr>
            <w:tcW w:w="567" w:type="dxa"/>
            <w:shd w:val="clear" w:color="auto" w:fill="FFFFFF"/>
            <w:vAlign w:val="center"/>
          </w:tcPr>
          <w:p w:rsidR="00654403" w:rsidRDefault="00654403" w:rsidP="001976DF">
            <w:pPr>
              <w:widowControl/>
              <w:spacing w:line="240" w:lineRule="atLeast"/>
              <w:jc w:val="center"/>
              <w:rPr>
                <w:rFonts w:ascii="Times New Roman" w:hAnsi="Times New Roman"/>
                <w:color w:val="000000"/>
              </w:rPr>
            </w:pPr>
            <w:r>
              <w:rPr>
                <w:rFonts w:ascii="Times New Roman" w:hAnsi="Times New Roman"/>
                <w:color w:val="000000"/>
              </w:rPr>
              <w:t>100</w:t>
            </w:r>
          </w:p>
        </w:tc>
        <w:tc>
          <w:tcPr>
            <w:tcW w:w="2835" w:type="dxa"/>
            <w:shd w:val="clear" w:color="auto" w:fill="FFFFFF"/>
            <w:vAlign w:val="center"/>
          </w:tcPr>
          <w:p w:rsidR="00654403" w:rsidRDefault="00654403" w:rsidP="001976DF">
            <w:pPr>
              <w:widowControl/>
              <w:spacing w:line="240" w:lineRule="atLeast"/>
              <w:rPr>
                <w:rFonts w:ascii="Times New Roman" w:hAnsi="Times New Roman"/>
                <w:color w:val="000000"/>
              </w:rPr>
            </w:pPr>
          </w:p>
        </w:tc>
        <w:tc>
          <w:tcPr>
            <w:tcW w:w="6096" w:type="dxa"/>
            <w:shd w:val="clear" w:color="auto" w:fill="FFFFFF"/>
            <w:vAlign w:val="center"/>
          </w:tcPr>
          <w:p w:rsidR="00654403" w:rsidRDefault="00654403" w:rsidP="001976DF">
            <w:pPr>
              <w:widowControl/>
              <w:spacing w:line="240" w:lineRule="atLeast"/>
              <w:rPr>
                <w:rFonts w:ascii="Times New Roman" w:hAnsi="Times New Roman"/>
                <w:color w:val="000000"/>
              </w:rPr>
            </w:pPr>
          </w:p>
        </w:tc>
        <w:tc>
          <w:tcPr>
            <w:tcW w:w="566" w:type="dxa"/>
            <w:shd w:val="clear" w:color="auto" w:fill="FFFFFF"/>
            <w:vAlign w:val="center"/>
          </w:tcPr>
          <w:p w:rsidR="00654403" w:rsidRDefault="00654403" w:rsidP="001976DF">
            <w:pPr>
              <w:widowControl/>
              <w:spacing w:line="240" w:lineRule="atLeast"/>
              <w:jc w:val="center"/>
              <w:rPr>
                <w:rFonts w:ascii="Times New Roman" w:hAnsi="Times New Roman"/>
                <w:color w:val="000000"/>
              </w:rPr>
            </w:pPr>
            <w:r>
              <w:rPr>
                <w:rFonts w:ascii="Times New Roman" w:hAnsi="Times New Roman"/>
                <w:color w:val="000000"/>
              </w:rPr>
              <w:t>100</w:t>
            </w:r>
          </w:p>
        </w:tc>
      </w:tr>
    </w:tbl>
    <w:p w:rsidR="00654403" w:rsidRPr="00F07B83" w:rsidRDefault="00654403" w:rsidP="00F07B83">
      <w:pPr>
        <w:spacing w:line="560" w:lineRule="exact"/>
        <w:ind w:firstLineChars="100" w:firstLine="200"/>
        <w:rPr>
          <w:rFonts w:ascii="Times New Roman" w:eastAsia="仿宋_GB2312" w:hAnsi="Times New Roman"/>
          <w:sz w:val="20"/>
          <w:szCs w:val="20"/>
        </w:rPr>
      </w:pPr>
      <w:r>
        <w:rPr>
          <w:rFonts w:ascii="Times New Roman" w:eastAsia="仿宋_GB2312" w:hAnsi="Times New Roman" w:hint="eastAsia"/>
          <w:sz w:val="20"/>
          <w:szCs w:val="20"/>
        </w:rPr>
        <w:t>注：单位可以根据专项资金的管理要求和绩效要求增设个性指标。</w:t>
      </w:r>
    </w:p>
    <w:sectPr w:rsidR="00654403" w:rsidRPr="00F07B83" w:rsidSect="00F07B83">
      <w:pgSz w:w="16838" w:h="11906" w:orient="landscape"/>
      <w:pgMar w:top="1588" w:right="1588" w:bottom="1588" w:left="1588" w:header="851" w:footer="992" w:gutter="0"/>
      <w:cols w:space="425"/>
      <w:docGrid w:type="linesAndChar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30900" w:rsidRDefault="00D30900">
      <w:r>
        <w:separator/>
      </w:r>
    </w:p>
  </w:endnote>
  <w:endnote w:type="continuationSeparator" w:id="1">
    <w:p w:rsidR="00D30900" w:rsidRDefault="00D3090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
    <w:altName w:val="Times New Roman"/>
    <w:panose1 w:val="00000000000000000000"/>
    <w:charset w:val="00"/>
    <w:family w:val="auto"/>
    <w:notTrueType/>
    <w:pitch w:val="default"/>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方正小标宋简体">
    <w:altName w:val="微软雅黑"/>
    <w:charset w:val="86"/>
    <w:family w:val="script"/>
    <w:pitch w:val="fixed"/>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Meiryo">
    <w:panose1 w:val="020B0604030504040204"/>
    <w:charset w:val="80"/>
    <w:family w:val="swiss"/>
    <w:pitch w:val="variable"/>
    <w:sig w:usb0="E10102FF" w:usb1="EAC7FFFF" w:usb2="00010012" w:usb3="00000000" w:csb0="0002009F" w:csb1="00000000"/>
  </w:font>
  <w:font w:name="仿宋_GB2312">
    <w:altName w:val="仿宋"/>
    <w:charset w:val="86"/>
    <w:family w:val="modern"/>
    <w:pitch w:val="default"/>
    <w:sig w:usb0="00000000" w:usb1="00000000" w:usb2="00000000" w:usb3="00000000" w:csb0="0004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30900" w:rsidRDefault="00D30900">
      <w:r>
        <w:separator/>
      </w:r>
    </w:p>
  </w:footnote>
  <w:footnote w:type="continuationSeparator" w:id="1">
    <w:p w:rsidR="00D30900" w:rsidRDefault="00D3090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770B7E"/>
    <w:multiLevelType w:val="hybridMultilevel"/>
    <w:tmpl w:val="1CA651FC"/>
    <w:lvl w:ilvl="0" w:tplc="651417C4">
      <w:start w:val="1"/>
      <w:numFmt w:val="decimal"/>
      <w:lvlText w:val="%1、"/>
      <w:lvlJc w:val="left"/>
      <w:pPr>
        <w:ind w:left="1360" w:hanging="72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3F1A285F"/>
    <w:rsid w:val="00002A3A"/>
    <w:rsid w:val="00097601"/>
    <w:rsid w:val="000C24E2"/>
    <w:rsid w:val="001976DF"/>
    <w:rsid w:val="001E3F78"/>
    <w:rsid w:val="002139AB"/>
    <w:rsid w:val="00247071"/>
    <w:rsid w:val="0027445C"/>
    <w:rsid w:val="00286A7A"/>
    <w:rsid w:val="002E488D"/>
    <w:rsid w:val="002F15B3"/>
    <w:rsid w:val="00315E79"/>
    <w:rsid w:val="003853D2"/>
    <w:rsid w:val="003D7073"/>
    <w:rsid w:val="003E4E90"/>
    <w:rsid w:val="00435BEB"/>
    <w:rsid w:val="004B73C0"/>
    <w:rsid w:val="004F3193"/>
    <w:rsid w:val="005A4E73"/>
    <w:rsid w:val="00654403"/>
    <w:rsid w:val="006D1AB1"/>
    <w:rsid w:val="00861264"/>
    <w:rsid w:val="008620F3"/>
    <w:rsid w:val="00897FC4"/>
    <w:rsid w:val="008A662D"/>
    <w:rsid w:val="008C22FD"/>
    <w:rsid w:val="008F5A93"/>
    <w:rsid w:val="00917452"/>
    <w:rsid w:val="00922AE5"/>
    <w:rsid w:val="00936B8E"/>
    <w:rsid w:val="00960F0F"/>
    <w:rsid w:val="00A47222"/>
    <w:rsid w:val="00A61A3F"/>
    <w:rsid w:val="00A745D6"/>
    <w:rsid w:val="00A74746"/>
    <w:rsid w:val="00AE6874"/>
    <w:rsid w:val="00B2159C"/>
    <w:rsid w:val="00B7211A"/>
    <w:rsid w:val="00C2107E"/>
    <w:rsid w:val="00CB23B5"/>
    <w:rsid w:val="00D30900"/>
    <w:rsid w:val="00D30A86"/>
    <w:rsid w:val="00D34A70"/>
    <w:rsid w:val="00D57B95"/>
    <w:rsid w:val="00E2097C"/>
    <w:rsid w:val="00EC58ED"/>
    <w:rsid w:val="00F07B83"/>
    <w:rsid w:val="108B5BC4"/>
    <w:rsid w:val="2DC55375"/>
    <w:rsid w:val="3BFC732E"/>
    <w:rsid w:val="3F1A285F"/>
    <w:rsid w:val="3F8A4B3D"/>
    <w:rsid w:val="452F5DE6"/>
    <w:rsid w:val="5EE44C49"/>
    <w:rsid w:val="65143E75"/>
    <w:rsid w:val="7FB74F75"/>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qFormat/>
    <w:rsid w:val="00315E79"/>
    <w:pPr>
      <w:widowControl w:val="0"/>
      <w:autoSpaceDE w:val="0"/>
      <w:autoSpaceDN w:val="0"/>
    </w:pPr>
    <w:rPr>
      <w:rFonts w:ascii="??" w:hAnsi="??" w:cs="??"/>
      <w:sz w:val="22"/>
      <w:szCs w:val="22"/>
    </w:rPr>
  </w:style>
  <w:style w:type="paragraph" w:styleId="1">
    <w:name w:val="heading 1"/>
    <w:basedOn w:val="a"/>
    <w:next w:val="a"/>
    <w:link w:val="1Char"/>
    <w:uiPriority w:val="99"/>
    <w:qFormat/>
    <w:locked/>
    <w:rsid w:val="003853D2"/>
    <w:pPr>
      <w:ind w:left="111" w:right="2014"/>
      <w:jc w:val="center"/>
      <w:outlineLvl w:val="0"/>
    </w:pPr>
    <w:rPr>
      <w:rFonts w:ascii="PMingLiU" w:eastAsia="PMingLiU" w:hAnsi="PMingLiU" w:cs="PMingLiU"/>
      <w:sz w:val="36"/>
      <w:szCs w:val="36"/>
    </w:rPr>
  </w:style>
  <w:style w:type="paragraph" w:styleId="2">
    <w:name w:val="heading 2"/>
    <w:basedOn w:val="a"/>
    <w:next w:val="a"/>
    <w:link w:val="2Char"/>
    <w:uiPriority w:val="99"/>
    <w:qFormat/>
    <w:locked/>
    <w:rsid w:val="00F07B83"/>
    <w:pPr>
      <w:keepNext/>
      <w:keepLines/>
      <w:spacing w:before="260" w:after="260" w:line="416" w:lineRule="auto"/>
      <w:outlineLvl w:val="1"/>
    </w:pPr>
    <w:rPr>
      <w:rFonts w:ascii="Arial" w:eastAsia="黑体" w:hAnsi="Arial" w:cs="Times New Roman"/>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9"/>
    <w:locked/>
    <w:rsid w:val="003853D2"/>
    <w:rPr>
      <w:rFonts w:ascii="PMingLiU" w:eastAsia="PMingLiU" w:hAnsi="PMingLiU" w:cs="PMingLiU"/>
      <w:sz w:val="36"/>
      <w:szCs w:val="36"/>
      <w:lang w:val="en-US" w:eastAsia="zh-CN" w:bidi="ar-SA"/>
    </w:rPr>
  </w:style>
  <w:style w:type="character" w:customStyle="1" w:styleId="2Char">
    <w:name w:val="标题 2 Char"/>
    <w:basedOn w:val="a0"/>
    <w:link w:val="2"/>
    <w:uiPriority w:val="9"/>
    <w:semiHidden/>
    <w:rsid w:val="000F5548"/>
    <w:rPr>
      <w:rFonts w:ascii="Cambria" w:eastAsia="宋体" w:hAnsi="Cambria" w:cs="Times New Roman"/>
      <w:b/>
      <w:bCs/>
      <w:kern w:val="0"/>
      <w:sz w:val="32"/>
      <w:szCs w:val="32"/>
    </w:rPr>
  </w:style>
  <w:style w:type="paragraph" w:styleId="a3">
    <w:name w:val="Body Text"/>
    <w:basedOn w:val="a"/>
    <w:link w:val="Char"/>
    <w:uiPriority w:val="99"/>
    <w:rsid w:val="00315E79"/>
    <w:pPr>
      <w:spacing w:before="6"/>
    </w:pPr>
    <w:rPr>
      <w:sz w:val="32"/>
      <w:szCs w:val="32"/>
    </w:rPr>
  </w:style>
  <w:style w:type="character" w:customStyle="1" w:styleId="Char">
    <w:name w:val="正文文本 Char"/>
    <w:basedOn w:val="a0"/>
    <w:link w:val="a3"/>
    <w:uiPriority w:val="99"/>
    <w:semiHidden/>
    <w:locked/>
    <w:rsid w:val="00E2097C"/>
    <w:rPr>
      <w:rFonts w:ascii="??" w:hAnsi="??" w:cs="??"/>
      <w:kern w:val="0"/>
      <w:sz w:val="22"/>
    </w:rPr>
  </w:style>
  <w:style w:type="paragraph" w:styleId="a4">
    <w:name w:val="header"/>
    <w:basedOn w:val="a"/>
    <w:link w:val="Char0"/>
    <w:uiPriority w:val="99"/>
    <w:rsid w:val="005A4E73"/>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semiHidden/>
    <w:locked/>
    <w:rsid w:val="00E2097C"/>
    <w:rPr>
      <w:rFonts w:ascii="??" w:hAnsi="??" w:cs="??"/>
      <w:kern w:val="0"/>
      <w:sz w:val="18"/>
      <w:szCs w:val="18"/>
    </w:rPr>
  </w:style>
  <w:style w:type="paragraph" w:styleId="a5">
    <w:name w:val="footer"/>
    <w:basedOn w:val="a"/>
    <w:link w:val="Char1"/>
    <w:uiPriority w:val="99"/>
    <w:rsid w:val="005A4E73"/>
    <w:pPr>
      <w:tabs>
        <w:tab w:val="center" w:pos="4153"/>
        <w:tab w:val="right" w:pos="8306"/>
      </w:tabs>
      <w:snapToGrid w:val="0"/>
    </w:pPr>
    <w:rPr>
      <w:sz w:val="18"/>
      <w:szCs w:val="18"/>
    </w:rPr>
  </w:style>
  <w:style w:type="character" w:customStyle="1" w:styleId="Char1">
    <w:name w:val="页脚 Char"/>
    <w:basedOn w:val="a0"/>
    <w:link w:val="a5"/>
    <w:uiPriority w:val="99"/>
    <w:semiHidden/>
    <w:locked/>
    <w:rsid w:val="00E2097C"/>
    <w:rPr>
      <w:rFonts w:ascii="??" w:hAnsi="??" w:cs="??"/>
      <w:kern w:val="0"/>
      <w:sz w:val="18"/>
      <w:szCs w:val="18"/>
    </w:rPr>
  </w:style>
  <w:style w:type="paragraph" w:customStyle="1" w:styleId="TableParagraph">
    <w:name w:val="Table Paragraph"/>
    <w:basedOn w:val="a"/>
    <w:uiPriority w:val="99"/>
    <w:rsid w:val="003853D2"/>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139</TotalTime>
  <Pages>11</Pages>
  <Words>810</Words>
  <Characters>4617</Characters>
  <Application>Microsoft Office Word</Application>
  <DocSecurity>0</DocSecurity>
  <Lines>38</Lines>
  <Paragraphs>10</Paragraphs>
  <ScaleCrop>false</ScaleCrop>
  <Company/>
  <LinksUpToDate>false</LinksUpToDate>
  <CharactersWithSpaces>5417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兰馨</dc:creator>
  <cp:keywords/>
  <dc:description/>
  <cp:lastModifiedBy>PC</cp:lastModifiedBy>
  <cp:revision>21</cp:revision>
  <dcterms:created xsi:type="dcterms:W3CDTF">2021-08-04T16:23:00Z</dcterms:created>
  <dcterms:modified xsi:type="dcterms:W3CDTF">2021-08-18T08:47:00Z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2052-11.8.2.9864</vt:lpwstr>
  </property>
  <property fmtid="{D5CDD505-2E9C-101B-9397-08002B2CF9AE}" pid="3" name="ICV">
    <vt:lpwstr>AB82C22A2CAE413D99BB0253890B85A0</vt:lpwstr>
  </property>
</Properties>
</file>